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0AF" w:rsidRPr="006019EB" w:rsidRDefault="00510FCD">
      <w:pPr>
        <w:rPr>
          <w:sz w:val="24"/>
          <w:szCs w:val="24"/>
        </w:rPr>
      </w:pPr>
      <w:bookmarkStart w:id="0" w:name="_GoBack"/>
      <w:bookmarkEnd w:id="0"/>
      <w:r w:rsidRPr="006019EB">
        <w:rPr>
          <w:noProof/>
          <w:sz w:val="24"/>
          <w:szCs w:val="24"/>
        </w:rPr>
        <w:drawing>
          <wp:anchor distT="0" distB="0" distL="0" distR="0" simplePos="0" relativeHeight="251659264" behindDoc="1" locked="0" layoutInCell="1" allowOverlap="1" wp14:anchorId="0F13C5A2" wp14:editId="04918975">
            <wp:simplePos x="0" y="0"/>
            <wp:positionH relativeFrom="page">
              <wp:posOffset>-95251</wp:posOffset>
            </wp:positionH>
            <wp:positionV relativeFrom="page">
              <wp:posOffset>-409575</wp:posOffset>
            </wp:positionV>
            <wp:extent cx="7686675" cy="11096625"/>
            <wp:effectExtent l="0" t="0" r="952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686675" cy="11096625"/>
                    </a:xfrm>
                    <a:prstGeom prst="rect">
                      <a:avLst/>
                    </a:prstGeom>
                  </pic:spPr>
                </pic:pic>
              </a:graphicData>
            </a:graphic>
            <wp14:sizeRelH relativeFrom="margin">
              <wp14:pctWidth>0</wp14:pctWidth>
            </wp14:sizeRelH>
            <wp14:sizeRelV relativeFrom="margin">
              <wp14:pctHeight>0</wp14:pctHeight>
            </wp14:sizeRelV>
          </wp:anchor>
        </w:drawing>
      </w: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6019EB" w:rsidRDefault="006150AF">
      <w:pPr>
        <w:rPr>
          <w:sz w:val="24"/>
          <w:szCs w:val="24"/>
        </w:rPr>
      </w:pPr>
    </w:p>
    <w:p w:rsidR="006150AF" w:rsidRPr="00510FCD" w:rsidRDefault="006150AF" w:rsidP="006150AF">
      <w:pPr>
        <w:jc w:val="center"/>
        <w:rPr>
          <w:noProof/>
          <w:color w:val="FFFFFF" w:themeColor="background1"/>
          <w:sz w:val="96"/>
          <w:szCs w:val="52"/>
        </w:rPr>
      </w:pPr>
      <w:r w:rsidRPr="00510FCD">
        <w:rPr>
          <w:rFonts w:ascii="Verdana" w:hAnsi="Verdana" w:cs="Arial"/>
          <w:color w:val="FFFFFF" w:themeColor="background1"/>
          <w:sz w:val="96"/>
          <w:szCs w:val="52"/>
          <w:lang w:val="en-GB" w:eastAsia="en-GB"/>
        </w:rPr>
        <w:t>Access Control Policy</w:t>
      </w:r>
    </w:p>
    <w:p w:rsidR="006150AF" w:rsidRPr="006019EB" w:rsidRDefault="006150AF" w:rsidP="006150AF">
      <w:pPr>
        <w:jc w:val="center"/>
        <w:rPr>
          <w:sz w:val="24"/>
          <w:szCs w:val="24"/>
        </w:rPr>
      </w:pPr>
      <w:r w:rsidRPr="006019EB">
        <w:rPr>
          <w:sz w:val="24"/>
          <w:szCs w:val="24"/>
        </w:rPr>
        <w:br w:type="page"/>
      </w:r>
    </w:p>
    <w:tbl>
      <w:tblPr>
        <w:tblpPr w:leftFromText="180" w:rightFromText="180" w:vertAnchor="text" w:horzAnchor="margin" w:tblpXSpec="right" w:tblpY="1860"/>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5028"/>
      </w:tblGrid>
      <w:tr w:rsidR="006150AF" w:rsidRPr="006019EB" w:rsidTr="006019EB">
        <w:tc>
          <w:tcPr>
            <w:tcW w:w="2622" w:type="dxa"/>
            <w:tcBorders>
              <w:top w:val="single" w:sz="4" w:space="0" w:color="auto"/>
              <w:left w:val="single" w:sz="4" w:space="0" w:color="auto"/>
              <w:bottom w:val="single" w:sz="4" w:space="0" w:color="auto"/>
              <w:right w:val="single" w:sz="4" w:space="0" w:color="auto"/>
            </w:tcBorders>
            <w:shd w:val="clear" w:color="auto" w:fill="A6A6A6"/>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lastRenderedPageBreak/>
              <w:t>Policy Area</w:t>
            </w:r>
          </w:p>
        </w:tc>
        <w:tc>
          <w:tcPr>
            <w:tcW w:w="5028" w:type="dxa"/>
            <w:tcBorders>
              <w:top w:val="single" w:sz="4" w:space="0" w:color="auto"/>
              <w:left w:val="single" w:sz="4" w:space="0" w:color="auto"/>
              <w:bottom w:val="single" w:sz="4" w:space="0" w:color="auto"/>
              <w:right w:val="single" w:sz="4" w:space="0" w:color="auto"/>
            </w:tcBorders>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 xml:space="preserve">Corporate </w:t>
            </w:r>
            <w:r w:rsidR="00510FCD">
              <w:rPr>
                <w:rFonts w:ascii="Verdana" w:hAnsi="Verdana" w:cs="Arial"/>
                <w:sz w:val="24"/>
                <w:szCs w:val="24"/>
                <w:lang w:val="en-GB" w:eastAsia="en-GB"/>
              </w:rPr>
              <w:t>Services</w:t>
            </w:r>
          </w:p>
        </w:tc>
      </w:tr>
      <w:tr w:rsidR="006150AF" w:rsidRPr="006019EB" w:rsidTr="006019EB">
        <w:trPr>
          <w:trHeight w:val="670"/>
        </w:trPr>
        <w:tc>
          <w:tcPr>
            <w:tcW w:w="2622" w:type="dxa"/>
            <w:tcBorders>
              <w:top w:val="single" w:sz="4" w:space="0" w:color="auto"/>
              <w:left w:val="single" w:sz="4" w:space="0" w:color="auto"/>
              <w:bottom w:val="single" w:sz="4" w:space="0" w:color="auto"/>
              <w:right w:val="single" w:sz="4" w:space="0" w:color="auto"/>
            </w:tcBorders>
            <w:shd w:val="clear" w:color="auto" w:fill="A6A6A6"/>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Version</w:t>
            </w:r>
          </w:p>
        </w:tc>
        <w:tc>
          <w:tcPr>
            <w:tcW w:w="5028" w:type="dxa"/>
            <w:tcBorders>
              <w:top w:val="single" w:sz="4" w:space="0" w:color="auto"/>
              <w:left w:val="single" w:sz="4" w:space="0" w:color="auto"/>
              <w:bottom w:val="single" w:sz="4" w:space="0" w:color="auto"/>
              <w:right w:val="single" w:sz="4" w:space="0" w:color="auto"/>
            </w:tcBorders>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0.5</w:t>
            </w:r>
          </w:p>
        </w:tc>
      </w:tr>
      <w:tr w:rsidR="006150AF" w:rsidRPr="006019EB" w:rsidTr="006019EB">
        <w:trPr>
          <w:trHeight w:val="1214"/>
        </w:trPr>
        <w:tc>
          <w:tcPr>
            <w:tcW w:w="2622" w:type="dxa"/>
            <w:tcBorders>
              <w:top w:val="single" w:sz="4" w:space="0" w:color="auto"/>
              <w:left w:val="single" w:sz="4" w:space="0" w:color="auto"/>
              <w:bottom w:val="single" w:sz="4" w:space="0" w:color="auto"/>
              <w:right w:val="single" w:sz="4" w:space="0" w:color="auto"/>
            </w:tcBorders>
            <w:shd w:val="clear" w:color="auto" w:fill="A6A6A6"/>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Date</w:t>
            </w:r>
          </w:p>
        </w:tc>
        <w:tc>
          <w:tcPr>
            <w:tcW w:w="5028" w:type="dxa"/>
            <w:tcBorders>
              <w:top w:val="single" w:sz="4" w:space="0" w:color="auto"/>
              <w:left w:val="single" w:sz="4" w:space="0" w:color="auto"/>
              <w:bottom w:val="single" w:sz="4" w:space="0" w:color="auto"/>
              <w:right w:val="single" w:sz="4" w:space="0" w:color="auto"/>
            </w:tcBorders>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Created: March, 2023</w:t>
            </w:r>
          </w:p>
          <w:p w:rsidR="006150AF" w:rsidRPr="006019EB" w:rsidRDefault="006150AF" w:rsidP="006019EB">
            <w:pPr>
              <w:rPr>
                <w:rFonts w:ascii="Verdana" w:hAnsi="Verdana" w:cs="Arial"/>
                <w:sz w:val="24"/>
                <w:szCs w:val="24"/>
                <w:lang w:val="en-GB" w:eastAsia="en-GB"/>
              </w:rPr>
            </w:pPr>
          </w:p>
          <w:p w:rsidR="006150AF" w:rsidRPr="006019EB" w:rsidRDefault="006150AF" w:rsidP="006019EB">
            <w:pPr>
              <w:rPr>
                <w:rFonts w:ascii="Verdana" w:hAnsi="Verdana" w:cs="Arial"/>
                <w:sz w:val="24"/>
                <w:szCs w:val="24"/>
                <w:lang w:val="en-GB" w:eastAsia="en-GB"/>
              </w:rPr>
            </w:pPr>
          </w:p>
        </w:tc>
      </w:tr>
      <w:tr w:rsidR="006150AF" w:rsidRPr="006019EB" w:rsidTr="006019EB">
        <w:trPr>
          <w:trHeight w:val="574"/>
        </w:trPr>
        <w:tc>
          <w:tcPr>
            <w:tcW w:w="2622" w:type="dxa"/>
            <w:tcBorders>
              <w:top w:val="single" w:sz="4" w:space="0" w:color="auto"/>
              <w:left w:val="single" w:sz="4" w:space="0" w:color="auto"/>
              <w:bottom w:val="single" w:sz="4" w:space="0" w:color="auto"/>
              <w:right w:val="single" w:sz="4" w:space="0" w:color="auto"/>
            </w:tcBorders>
            <w:shd w:val="clear" w:color="auto" w:fill="A6A6A6"/>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Monitored</w:t>
            </w:r>
          </w:p>
        </w:tc>
        <w:tc>
          <w:tcPr>
            <w:tcW w:w="5028" w:type="dxa"/>
            <w:tcBorders>
              <w:top w:val="single" w:sz="4" w:space="0" w:color="auto"/>
              <w:left w:val="single" w:sz="4" w:space="0" w:color="auto"/>
              <w:bottom w:val="single" w:sz="4" w:space="0" w:color="auto"/>
              <w:right w:val="single" w:sz="4" w:space="0" w:color="auto"/>
            </w:tcBorders>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Every three years or as required</w:t>
            </w:r>
          </w:p>
        </w:tc>
      </w:tr>
      <w:tr w:rsidR="006150AF" w:rsidRPr="006019EB" w:rsidTr="006019EB">
        <w:trPr>
          <w:trHeight w:val="692"/>
        </w:trPr>
        <w:tc>
          <w:tcPr>
            <w:tcW w:w="2622" w:type="dxa"/>
            <w:tcBorders>
              <w:top w:val="single" w:sz="4" w:space="0" w:color="auto"/>
              <w:left w:val="single" w:sz="4" w:space="0" w:color="auto"/>
              <w:bottom w:val="single" w:sz="4" w:space="0" w:color="auto"/>
              <w:right w:val="single" w:sz="4" w:space="0" w:color="auto"/>
            </w:tcBorders>
            <w:shd w:val="clear" w:color="auto" w:fill="A6A6A6"/>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Responsibility</w:t>
            </w:r>
          </w:p>
        </w:tc>
        <w:tc>
          <w:tcPr>
            <w:tcW w:w="5028" w:type="dxa"/>
            <w:tcBorders>
              <w:top w:val="single" w:sz="4" w:space="0" w:color="auto"/>
              <w:left w:val="single" w:sz="4" w:space="0" w:color="auto"/>
              <w:bottom w:val="single" w:sz="4" w:space="0" w:color="auto"/>
              <w:right w:val="single" w:sz="4" w:space="0" w:color="auto"/>
            </w:tcBorders>
          </w:tcPr>
          <w:p w:rsidR="006150AF" w:rsidRPr="006019EB" w:rsidRDefault="006019EB" w:rsidP="006019EB">
            <w:pPr>
              <w:rPr>
                <w:rFonts w:ascii="Verdana" w:hAnsi="Verdana" w:cs="Arial"/>
                <w:sz w:val="24"/>
                <w:szCs w:val="24"/>
                <w:lang w:val="en-GB" w:eastAsia="en-GB"/>
              </w:rPr>
            </w:pPr>
            <w:r>
              <w:rPr>
                <w:rFonts w:ascii="Verdana" w:hAnsi="Verdana" w:cs="Arial"/>
                <w:sz w:val="24"/>
                <w:szCs w:val="24"/>
                <w:lang w:val="en-GB" w:eastAsia="en-GB"/>
              </w:rPr>
              <w:t>ICT &amp; Corporate Services Section</w:t>
            </w:r>
          </w:p>
        </w:tc>
      </w:tr>
      <w:tr w:rsidR="006150AF" w:rsidRPr="006019EB" w:rsidTr="006019EB">
        <w:trPr>
          <w:trHeight w:val="938"/>
        </w:trPr>
        <w:tc>
          <w:tcPr>
            <w:tcW w:w="2622" w:type="dxa"/>
            <w:tcBorders>
              <w:top w:val="single" w:sz="4" w:space="0" w:color="auto"/>
              <w:left w:val="single" w:sz="4" w:space="0" w:color="auto"/>
              <w:bottom w:val="single" w:sz="4" w:space="0" w:color="auto"/>
              <w:right w:val="single" w:sz="4" w:space="0" w:color="auto"/>
            </w:tcBorders>
            <w:shd w:val="clear" w:color="auto" w:fill="A6A6A6"/>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Approved</w:t>
            </w:r>
          </w:p>
        </w:tc>
        <w:tc>
          <w:tcPr>
            <w:tcW w:w="5028" w:type="dxa"/>
            <w:tcBorders>
              <w:top w:val="single" w:sz="4" w:space="0" w:color="auto"/>
              <w:left w:val="single" w:sz="4" w:space="0" w:color="auto"/>
              <w:bottom w:val="single" w:sz="4" w:space="0" w:color="auto"/>
              <w:right w:val="single" w:sz="4" w:space="0" w:color="auto"/>
            </w:tcBorders>
          </w:tcPr>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Senior Management</w:t>
            </w:r>
          </w:p>
        </w:tc>
      </w:tr>
      <w:tr w:rsidR="006150AF" w:rsidRPr="006019EB" w:rsidTr="006019EB">
        <w:trPr>
          <w:trHeight w:val="900"/>
        </w:trPr>
        <w:tc>
          <w:tcPr>
            <w:tcW w:w="7650" w:type="dxa"/>
            <w:gridSpan w:val="2"/>
            <w:tcBorders>
              <w:top w:val="single" w:sz="4" w:space="0" w:color="auto"/>
              <w:left w:val="single" w:sz="4" w:space="0" w:color="auto"/>
              <w:bottom w:val="single" w:sz="4" w:space="0" w:color="auto"/>
              <w:right w:val="single" w:sz="4" w:space="0" w:color="auto"/>
            </w:tcBorders>
            <w:shd w:val="clear" w:color="auto" w:fill="A6A6A6"/>
          </w:tcPr>
          <w:p w:rsidR="006150AF" w:rsidRPr="006019EB" w:rsidRDefault="006150AF" w:rsidP="006019EB">
            <w:pPr>
              <w:rPr>
                <w:rFonts w:ascii="Verdana" w:hAnsi="Verdana" w:cs="Arial"/>
                <w:sz w:val="24"/>
                <w:szCs w:val="24"/>
                <w:lang w:val="en-GB" w:eastAsia="en-GB"/>
              </w:rPr>
            </w:pPr>
          </w:p>
          <w:p w:rsidR="006150AF" w:rsidRPr="006019EB" w:rsidRDefault="006150AF" w:rsidP="006019EB">
            <w:pPr>
              <w:rPr>
                <w:rFonts w:ascii="Verdana" w:hAnsi="Verdana" w:cs="Arial"/>
                <w:sz w:val="24"/>
                <w:szCs w:val="24"/>
                <w:lang w:val="en-GB" w:eastAsia="en-GB"/>
              </w:rPr>
            </w:pPr>
            <w:r w:rsidRPr="006019EB">
              <w:rPr>
                <w:rFonts w:ascii="Verdana" w:hAnsi="Verdana" w:cs="Arial"/>
                <w:sz w:val="24"/>
                <w:szCs w:val="24"/>
                <w:lang w:val="en-GB" w:eastAsia="en-GB"/>
              </w:rPr>
              <w:t>This policy document is an uncontrolled copy. Each staff member should consult StaffCONNECT for the latest version of this document.</w:t>
            </w:r>
          </w:p>
        </w:tc>
      </w:tr>
    </w:tbl>
    <w:p w:rsidR="00C850A5" w:rsidRPr="006019EB" w:rsidRDefault="00C850A5" w:rsidP="00BD6128">
      <w:pPr>
        <w:rPr>
          <w:sz w:val="24"/>
          <w:szCs w:val="24"/>
        </w:rPr>
      </w:pPr>
    </w:p>
    <w:p w:rsidR="00C850A5" w:rsidRPr="006019EB" w:rsidRDefault="00C850A5">
      <w:pPr>
        <w:rPr>
          <w:sz w:val="24"/>
          <w:szCs w:val="24"/>
        </w:rPr>
      </w:pPr>
    </w:p>
    <w:p w:rsidR="00034DB1" w:rsidRPr="006019EB" w:rsidRDefault="00034DB1"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rsidP="00BD6128">
      <w:pPr>
        <w:rPr>
          <w:sz w:val="24"/>
          <w:szCs w:val="24"/>
        </w:rPr>
      </w:pPr>
    </w:p>
    <w:p w:rsidR="006150AF" w:rsidRPr="006019EB" w:rsidRDefault="006150AF">
      <w:pPr>
        <w:rPr>
          <w:sz w:val="24"/>
          <w:szCs w:val="24"/>
        </w:rPr>
      </w:pPr>
      <w:r w:rsidRPr="006019EB">
        <w:rPr>
          <w:sz w:val="24"/>
          <w:szCs w:val="24"/>
        </w:rPr>
        <w:br w:type="page"/>
      </w:r>
    </w:p>
    <w:p w:rsidR="006150AF" w:rsidRPr="006019EB" w:rsidRDefault="006150AF" w:rsidP="00BD6128">
      <w:pPr>
        <w:rPr>
          <w:sz w:val="24"/>
          <w:szCs w:val="24"/>
        </w:rPr>
      </w:pPr>
    </w:p>
    <w:p w:rsidR="00034DB1" w:rsidRPr="006019EB" w:rsidRDefault="00034DB1" w:rsidP="00BD6128">
      <w:pPr>
        <w:rPr>
          <w:sz w:val="24"/>
          <w:szCs w:val="24"/>
        </w:rPr>
      </w:pPr>
    </w:p>
    <w:sdt>
      <w:sdtPr>
        <w:rPr>
          <w:b w:val="0"/>
          <w:bCs w:val="0"/>
          <w:color w:val="auto"/>
          <w:sz w:val="24"/>
          <w:szCs w:val="24"/>
          <w:lang w:val="en-IE" w:eastAsia="en-IE"/>
        </w:rPr>
        <w:id w:val="-946842842"/>
        <w:docPartObj>
          <w:docPartGallery w:val="Table of Contents"/>
          <w:docPartUnique/>
        </w:docPartObj>
      </w:sdtPr>
      <w:sdtEndPr/>
      <w:sdtContent>
        <w:p w:rsidR="001B4759" w:rsidRPr="006019EB" w:rsidRDefault="001B4759" w:rsidP="00FB3D0E">
          <w:pPr>
            <w:pStyle w:val="TOCHeading"/>
            <w:rPr>
              <w:sz w:val="24"/>
              <w:szCs w:val="24"/>
            </w:rPr>
          </w:pPr>
          <w:r w:rsidRPr="006019EB">
            <w:rPr>
              <w:sz w:val="24"/>
              <w:szCs w:val="24"/>
            </w:rPr>
            <w:t>Contents</w:t>
          </w:r>
        </w:p>
        <w:p w:rsidR="006150AF" w:rsidRPr="006019EB" w:rsidRDefault="001B4759">
          <w:pPr>
            <w:pStyle w:val="TOC1"/>
            <w:tabs>
              <w:tab w:val="left" w:pos="539"/>
            </w:tabs>
            <w:rPr>
              <w:rFonts w:asciiTheme="minorHAnsi" w:eastAsiaTheme="minorEastAsia" w:hAnsiTheme="minorHAnsi" w:cstheme="minorBidi"/>
              <w:b w:val="0"/>
              <w:bCs w:val="0"/>
              <w:sz w:val="24"/>
              <w:szCs w:val="24"/>
              <w:lang w:eastAsia="en-IE"/>
            </w:rPr>
          </w:pPr>
          <w:r w:rsidRPr="006019EB">
            <w:rPr>
              <w:sz w:val="24"/>
              <w:szCs w:val="24"/>
            </w:rPr>
            <w:fldChar w:fldCharType="begin"/>
          </w:r>
          <w:r w:rsidRPr="006019EB">
            <w:rPr>
              <w:sz w:val="24"/>
              <w:szCs w:val="24"/>
            </w:rPr>
            <w:instrText xml:space="preserve"> TOC \o "1-3" \h \z \u </w:instrText>
          </w:r>
          <w:r w:rsidRPr="006019EB">
            <w:rPr>
              <w:sz w:val="24"/>
              <w:szCs w:val="24"/>
            </w:rPr>
            <w:fldChar w:fldCharType="separate"/>
          </w:r>
          <w:hyperlink w:anchor="_Toc142487127" w:history="1">
            <w:r w:rsidR="006150AF" w:rsidRPr="006019EB">
              <w:rPr>
                <w:rStyle w:val="Hyperlink"/>
                <w:sz w:val="24"/>
                <w:szCs w:val="24"/>
                <w14:scene3d>
                  <w14:camera w14:prst="orthographicFront"/>
                  <w14:lightRig w14:rig="threePt" w14:dir="t">
                    <w14:rot w14:lat="0" w14:lon="0" w14:rev="0"/>
                  </w14:lightRig>
                </w14:scene3d>
              </w:rPr>
              <w:t>1</w:t>
            </w:r>
            <w:r w:rsidR="006150AF" w:rsidRPr="006019EB">
              <w:rPr>
                <w:rFonts w:asciiTheme="minorHAnsi" w:eastAsiaTheme="minorEastAsia" w:hAnsiTheme="minorHAnsi" w:cstheme="minorBidi"/>
                <w:b w:val="0"/>
                <w:bCs w:val="0"/>
                <w:sz w:val="24"/>
                <w:szCs w:val="24"/>
                <w:lang w:eastAsia="en-IE"/>
              </w:rPr>
              <w:tab/>
            </w:r>
            <w:r w:rsidR="006150AF" w:rsidRPr="006019EB">
              <w:rPr>
                <w:rStyle w:val="Hyperlink"/>
                <w:sz w:val="24"/>
                <w:szCs w:val="24"/>
              </w:rPr>
              <w:t>Introduction</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_Toc142487127 \h </w:instrText>
            </w:r>
            <w:r w:rsidR="006150AF" w:rsidRPr="006019EB">
              <w:rPr>
                <w:webHidden/>
                <w:sz w:val="24"/>
                <w:szCs w:val="24"/>
              </w:rPr>
            </w:r>
            <w:r w:rsidR="006150AF" w:rsidRPr="006019EB">
              <w:rPr>
                <w:webHidden/>
                <w:sz w:val="24"/>
                <w:szCs w:val="24"/>
              </w:rPr>
              <w:fldChar w:fldCharType="separate"/>
            </w:r>
            <w:r w:rsidR="006019EB">
              <w:rPr>
                <w:webHidden/>
                <w:sz w:val="24"/>
                <w:szCs w:val="24"/>
              </w:rPr>
              <w:t>4</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28" w:history="1">
            <w:r w:rsidR="006150AF" w:rsidRPr="006019EB">
              <w:rPr>
                <w:rStyle w:val="Hyperlink"/>
                <w:sz w:val="24"/>
                <w:szCs w:val="24"/>
              </w:rPr>
              <w:t>1.1</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Purpose of this Document</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_Toc142487128 \h </w:instrText>
            </w:r>
            <w:r w:rsidR="006150AF" w:rsidRPr="006019EB">
              <w:rPr>
                <w:webHidden/>
                <w:sz w:val="24"/>
                <w:szCs w:val="24"/>
              </w:rPr>
            </w:r>
            <w:r w:rsidR="006150AF" w:rsidRPr="006019EB">
              <w:rPr>
                <w:webHidden/>
                <w:sz w:val="24"/>
                <w:szCs w:val="24"/>
              </w:rPr>
              <w:fldChar w:fldCharType="separate"/>
            </w:r>
            <w:r w:rsidR="006019EB">
              <w:rPr>
                <w:webHidden/>
                <w:sz w:val="24"/>
                <w:szCs w:val="24"/>
              </w:rPr>
              <w:t>4</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29" w:history="1">
            <w:r w:rsidR="006150AF" w:rsidRPr="006019EB">
              <w:rPr>
                <w:rStyle w:val="Hyperlink"/>
                <w:sz w:val="24"/>
                <w:szCs w:val="24"/>
              </w:rPr>
              <w:t>1.2</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Scope and Constraints</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_Toc142487129 \h </w:instrText>
            </w:r>
            <w:r w:rsidR="006150AF" w:rsidRPr="006019EB">
              <w:rPr>
                <w:webHidden/>
                <w:sz w:val="24"/>
                <w:szCs w:val="24"/>
              </w:rPr>
            </w:r>
            <w:r w:rsidR="006150AF" w:rsidRPr="006019EB">
              <w:rPr>
                <w:webHidden/>
                <w:sz w:val="24"/>
                <w:szCs w:val="24"/>
              </w:rPr>
              <w:fldChar w:fldCharType="separate"/>
            </w:r>
            <w:r w:rsidR="006019EB">
              <w:rPr>
                <w:webHidden/>
                <w:sz w:val="24"/>
                <w:szCs w:val="24"/>
              </w:rPr>
              <w:t>4</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30" w:history="1">
            <w:r w:rsidR="006150AF" w:rsidRPr="006019EB">
              <w:rPr>
                <w:rStyle w:val="Hyperlink"/>
                <w:sz w:val="24"/>
                <w:szCs w:val="24"/>
              </w:rPr>
              <w:t>1.3</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Definitions</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_Toc142487130 \h </w:instrText>
            </w:r>
            <w:r w:rsidR="006150AF" w:rsidRPr="006019EB">
              <w:rPr>
                <w:webHidden/>
                <w:sz w:val="24"/>
                <w:szCs w:val="24"/>
              </w:rPr>
            </w:r>
            <w:r w:rsidR="006150AF" w:rsidRPr="006019EB">
              <w:rPr>
                <w:webHidden/>
                <w:sz w:val="24"/>
                <w:szCs w:val="24"/>
              </w:rPr>
              <w:fldChar w:fldCharType="separate"/>
            </w:r>
            <w:r w:rsidR="006019EB">
              <w:rPr>
                <w:webHidden/>
                <w:sz w:val="24"/>
                <w:szCs w:val="24"/>
              </w:rPr>
              <w:t>4</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31" w:history="1">
            <w:r w:rsidR="006150AF" w:rsidRPr="006019EB">
              <w:rPr>
                <w:rStyle w:val="Hyperlink"/>
                <w:sz w:val="24"/>
                <w:szCs w:val="24"/>
              </w:rPr>
              <w:t>1.4</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Policy Review, Approval and Continuous Improvement</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_Toc142487131 \h </w:instrText>
            </w:r>
            <w:r w:rsidR="006150AF" w:rsidRPr="006019EB">
              <w:rPr>
                <w:webHidden/>
                <w:sz w:val="24"/>
                <w:szCs w:val="24"/>
              </w:rPr>
            </w:r>
            <w:r w:rsidR="006150AF" w:rsidRPr="006019EB">
              <w:rPr>
                <w:webHidden/>
                <w:sz w:val="24"/>
                <w:szCs w:val="24"/>
              </w:rPr>
              <w:fldChar w:fldCharType="separate"/>
            </w:r>
            <w:r w:rsidR="006019EB">
              <w:rPr>
                <w:webHidden/>
                <w:sz w:val="24"/>
                <w:szCs w:val="24"/>
              </w:rPr>
              <w:t>4</w:t>
            </w:r>
            <w:r w:rsidR="006150AF" w:rsidRPr="006019EB">
              <w:rPr>
                <w:webHidden/>
                <w:sz w:val="24"/>
                <w:szCs w:val="24"/>
              </w:rPr>
              <w:fldChar w:fldCharType="end"/>
            </w:r>
          </w:hyperlink>
        </w:p>
        <w:p w:rsidR="006150AF" w:rsidRPr="006019EB" w:rsidRDefault="00906874">
          <w:pPr>
            <w:pStyle w:val="TOC1"/>
            <w:tabs>
              <w:tab w:val="left" w:pos="539"/>
            </w:tabs>
            <w:rPr>
              <w:rFonts w:asciiTheme="minorHAnsi" w:eastAsiaTheme="minorEastAsia" w:hAnsiTheme="minorHAnsi" w:cstheme="minorBidi"/>
              <w:b w:val="0"/>
              <w:bCs w:val="0"/>
              <w:sz w:val="24"/>
              <w:szCs w:val="24"/>
              <w:lang w:eastAsia="en-IE"/>
            </w:rPr>
          </w:pPr>
          <w:hyperlink w:anchor="_Toc142487132" w:history="1">
            <w:r w:rsidR="006150AF" w:rsidRPr="006019EB">
              <w:rPr>
                <w:rStyle w:val="Hyperlink"/>
                <w:sz w:val="24"/>
                <w:szCs w:val="24"/>
                <w14:scene3d>
                  <w14:camera w14:prst="orthographicFront"/>
                  <w14:lightRig w14:rig="threePt" w14:dir="t">
                    <w14:rot w14:lat="0" w14:lon="0" w14:rev="0"/>
                  </w14:lightRig>
                </w14:scene3d>
              </w:rPr>
              <w:t>2</w:t>
            </w:r>
            <w:r w:rsidR="006150AF" w:rsidRPr="006019EB">
              <w:rPr>
                <w:rFonts w:asciiTheme="minorHAnsi" w:eastAsiaTheme="minorEastAsia" w:hAnsiTheme="minorHAnsi" w:cstheme="minorBidi"/>
                <w:b w:val="0"/>
                <w:bCs w:val="0"/>
                <w:sz w:val="24"/>
                <w:szCs w:val="24"/>
                <w:lang w:eastAsia="en-IE"/>
              </w:rPr>
              <w:tab/>
            </w:r>
            <w:r w:rsidR="006150AF" w:rsidRPr="006019EB">
              <w:rPr>
                <w:rStyle w:val="Hyperlink"/>
                <w:sz w:val="24"/>
                <w:szCs w:val="24"/>
              </w:rPr>
              <w:t>Policy</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_Toc142487132 \h </w:instrText>
            </w:r>
            <w:r w:rsidR="006150AF" w:rsidRPr="006019EB">
              <w:rPr>
                <w:webHidden/>
                <w:sz w:val="24"/>
                <w:szCs w:val="24"/>
              </w:rPr>
            </w:r>
            <w:r w:rsidR="006150AF" w:rsidRPr="006019EB">
              <w:rPr>
                <w:webHidden/>
                <w:sz w:val="24"/>
                <w:szCs w:val="24"/>
              </w:rPr>
              <w:fldChar w:fldCharType="separate"/>
            </w:r>
            <w:r w:rsidR="006019EB">
              <w:rPr>
                <w:webHidden/>
                <w:sz w:val="24"/>
                <w:szCs w:val="24"/>
              </w:rPr>
              <w:t>4</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33" w:history="1">
            <w:r w:rsidR="006150AF" w:rsidRPr="006019EB">
              <w:rPr>
                <w:rStyle w:val="Hyperlink"/>
                <w:sz w:val="24"/>
                <w:szCs w:val="24"/>
              </w:rPr>
              <w:t>2.1</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ICT Responsibility / User account creation and management</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_Toc142487133 \h </w:instrText>
            </w:r>
            <w:r w:rsidR="006150AF" w:rsidRPr="006019EB">
              <w:rPr>
                <w:webHidden/>
                <w:sz w:val="24"/>
                <w:szCs w:val="24"/>
              </w:rPr>
            </w:r>
            <w:r w:rsidR="006150AF" w:rsidRPr="006019EB">
              <w:rPr>
                <w:webHidden/>
                <w:sz w:val="24"/>
                <w:szCs w:val="24"/>
              </w:rPr>
              <w:fldChar w:fldCharType="separate"/>
            </w:r>
            <w:r w:rsidR="006019EB">
              <w:rPr>
                <w:webHidden/>
                <w:sz w:val="24"/>
                <w:szCs w:val="24"/>
              </w:rPr>
              <w:t>4</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34" w:history="1">
            <w:r w:rsidR="006150AF" w:rsidRPr="006019EB">
              <w:rPr>
                <w:rStyle w:val="Hyperlink"/>
                <w:sz w:val="24"/>
                <w:szCs w:val="24"/>
              </w:rPr>
              <w:t>2.2</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ICT Responsibilities / Logical Access Security Controls (including Security Hardening)</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_Toc142487134 \h </w:instrText>
            </w:r>
            <w:r w:rsidR="006150AF" w:rsidRPr="006019EB">
              <w:rPr>
                <w:webHidden/>
                <w:sz w:val="24"/>
                <w:szCs w:val="24"/>
              </w:rPr>
            </w:r>
            <w:r w:rsidR="006150AF" w:rsidRPr="006019EB">
              <w:rPr>
                <w:webHidden/>
                <w:sz w:val="24"/>
                <w:szCs w:val="24"/>
              </w:rPr>
              <w:fldChar w:fldCharType="separate"/>
            </w:r>
            <w:r w:rsidR="006019EB">
              <w:rPr>
                <w:webHidden/>
                <w:sz w:val="24"/>
                <w:szCs w:val="24"/>
              </w:rPr>
              <w:t>6</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35" w:history="1">
            <w:r w:rsidR="006150AF" w:rsidRPr="006019EB">
              <w:rPr>
                <w:rStyle w:val="Hyperlink"/>
                <w:sz w:val="24"/>
                <w:szCs w:val="24"/>
              </w:rPr>
              <w:t>2.3</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Asset owner / Line manager responsibilities</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_Toc142487135 \h </w:instrText>
            </w:r>
            <w:r w:rsidR="006150AF" w:rsidRPr="006019EB">
              <w:rPr>
                <w:webHidden/>
                <w:sz w:val="24"/>
                <w:szCs w:val="24"/>
              </w:rPr>
            </w:r>
            <w:r w:rsidR="006150AF" w:rsidRPr="006019EB">
              <w:rPr>
                <w:webHidden/>
                <w:sz w:val="24"/>
                <w:szCs w:val="24"/>
              </w:rPr>
              <w:fldChar w:fldCharType="separate"/>
            </w:r>
            <w:r w:rsidR="006019EB">
              <w:rPr>
                <w:webHidden/>
                <w:sz w:val="24"/>
                <w:szCs w:val="24"/>
              </w:rPr>
              <w:t>8</w:t>
            </w:r>
            <w:r w:rsidR="006150AF" w:rsidRPr="006019EB">
              <w:rPr>
                <w:webHidden/>
                <w:sz w:val="24"/>
                <w:szCs w:val="24"/>
              </w:rPr>
              <w:fldChar w:fldCharType="end"/>
            </w:r>
          </w:hyperlink>
        </w:p>
        <w:p w:rsidR="006150AF" w:rsidRPr="006019EB" w:rsidRDefault="00906874">
          <w:pPr>
            <w:pStyle w:val="TOC2"/>
            <w:rPr>
              <w:rFonts w:asciiTheme="minorHAnsi" w:eastAsiaTheme="minorEastAsia" w:hAnsiTheme="minorHAnsi" w:cstheme="minorBidi"/>
              <w:sz w:val="24"/>
              <w:szCs w:val="24"/>
              <w:lang w:eastAsia="en-IE"/>
            </w:rPr>
          </w:pPr>
          <w:hyperlink w:anchor="_Toc142487136" w:history="1">
            <w:r w:rsidR="006150AF" w:rsidRPr="006019EB">
              <w:rPr>
                <w:rStyle w:val="Hyperlink"/>
                <w:sz w:val="24"/>
                <w:szCs w:val="24"/>
              </w:rPr>
              <w:t>2.4</w:t>
            </w:r>
            <w:r w:rsidR="006150AF" w:rsidRPr="006019EB">
              <w:rPr>
                <w:rFonts w:asciiTheme="minorHAnsi" w:eastAsiaTheme="minorEastAsia" w:hAnsiTheme="minorHAnsi" w:cstheme="minorBidi"/>
                <w:sz w:val="24"/>
                <w:szCs w:val="24"/>
                <w:lang w:eastAsia="en-IE"/>
              </w:rPr>
              <w:tab/>
            </w:r>
            <w:r w:rsidR="006150AF" w:rsidRPr="006019EB">
              <w:rPr>
                <w:rStyle w:val="Hyperlink"/>
                <w:sz w:val="24"/>
                <w:szCs w:val="24"/>
              </w:rPr>
              <w:t>User Responsibilities</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_Toc142487136 \h </w:instrText>
            </w:r>
            <w:r w:rsidR="006150AF" w:rsidRPr="006019EB">
              <w:rPr>
                <w:webHidden/>
                <w:sz w:val="24"/>
                <w:szCs w:val="24"/>
              </w:rPr>
            </w:r>
            <w:r w:rsidR="006150AF" w:rsidRPr="006019EB">
              <w:rPr>
                <w:webHidden/>
                <w:sz w:val="24"/>
                <w:szCs w:val="24"/>
              </w:rPr>
              <w:fldChar w:fldCharType="separate"/>
            </w:r>
            <w:r w:rsidR="006019EB">
              <w:rPr>
                <w:webHidden/>
                <w:sz w:val="24"/>
                <w:szCs w:val="24"/>
              </w:rPr>
              <w:t>9</w:t>
            </w:r>
            <w:r w:rsidR="006150AF" w:rsidRPr="006019EB">
              <w:rPr>
                <w:webHidden/>
                <w:sz w:val="24"/>
                <w:szCs w:val="24"/>
              </w:rPr>
              <w:fldChar w:fldCharType="end"/>
            </w:r>
          </w:hyperlink>
        </w:p>
        <w:p w:rsidR="006150AF" w:rsidRPr="006019EB" w:rsidRDefault="00906874">
          <w:pPr>
            <w:pStyle w:val="TOC1"/>
            <w:tabs>
              <w:tab w:val="left" w:pos="539"/>
            </w:tabs>
            <w:rPr>
              <w:rFonts w:asciiTheme="minorHAnsi" w:eastAsiaTheme="minorEastAsia" w:hAnsiTheme="minorHAnsi" w:cstheme="minorBidi"/>
              <w:b w:val="0"/>
              <w:bCs w:val="0"/>
              <w:sz w:val="24"/>
              <w:szCs w:val="24"/>
              <w:lang w:eastAsia="en-IE"/>
            </w:rPr>
          </w:pPr>
          <w:hyperlink w:anchor="_Toc142487137" w:history="1">
            <w:r w:rsidR="006150AF" w:rsidRPr="006019EB">
              <w:rPr>
                <w:rStyle w:val="Hyperlink"/>
                <w:sz w:val="24"/>
                <w:szCs w:val="24"/>
                <w14:scene3d>
                  <w14:camera w14:prst="orthographicFront"/>
                  <w14:lightRig w14:rig="threePt" w14:dir="t">
                    <w14:rot w14:lat="0" w14:lon="0" w14:rev="0"/>
                  </w14:lightRig>
                </w14:scene3d>
              </w:rPr>
              <w:t>3</w:t>
            </w:r>
            <w:r w:rsidR="006150AF" w:rsidRPr="006019EB">
              <w:rPr>
                <w:rFonts w:asciiTheme="minorHAnsi" w:eastAsiaTheme="minorEastAsia" w:hAnsiTheme="minorHAnsi" w:cstheme="minorBidi"/>
                <w:b w:val="0"/>
                <w:bCs w:val="0"/>
                <w:sz w:val="24"/>
                <w:szCs w:val="24"/>
                <w:lang w:eastAsia="en-IE"/>
              </w:rPr>
              <w:tab/>
            </w:r>
            <w:r w:rsidR="006150AF" w:rsidRPr="006019EB">
              <w:rPr>
                <w:rStyle w:val="Hyperlink"/>
                <w:sz w:val="24"/>
                <w:szCs w:val="24"/>
              </w:rPr>
              <w:t>Enforcement</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_Toc142487137 \h </w:instrText>
            </w:r>
            <w:r w:rsidR="006150AF" w:rsidRPr="006019EB">
              <w:rPr>
                <w:webHidden/>
                <w:sz w:val="24"/>
                <w:szCs w:val="24"/>
              </w:rPr>
            </w:r>
            <w:r w:rsidR="006150AF" w:rsidRPr="006019EB">
              <w:rPr>
                <w:webHidden/>
                <w:sz w:val="24"/>
                <w:szCs w:val="24"/>
              </w:rPr>
              <w:fldChar w:fldCharType="separate"/>
            </w:r>
            <w:r w:rsidR="006019EB">
              <w:rPr>
                <w:webHidden/>
                <w:sz w:val="24"/>
                <w:szCs w:val="24"/>
              </w:rPr>
              <w:t>9</w:t>
            </w:r>
            <w:r w:rsidR="006150AF" w:rsidRPr="006019EB">
              <w:rPr>
                <w:webHidden/>
                <w:sz w:val="24"/>
                <w:szCs w:val="24"/>
              </w:rPr>
              <w:fldChar w:fldCharType="end"/>
            </w:r>
          </w:hyperlink>
        </w:p>
        <w:p w:rsidR="006150AF" w:rsidRPr="006019EB" w:rsidRDefault="00906874">
          <w:pPr>
            <w:pStyle w:val="TOC1"/>
            <w:tabs>
              <w:tab w:val="left" w:pos="539"/>
            </w:tabs>
            <w:rPr>
              <w:rFonts w:asciiTheme="minorHAnsi" w:eastAsiaTheme="minorEastAsia" w:hAnsiTheme="minorHAnsi" w:cstheme="minorBidi"/>
              <w:b w:val="0"/>
              <w:bCs w:val="0"/>
              <w:sz w:val="24"/>
              <w:szCs w:val="24"/>
              <w:lang w:eastAsia="en-IE"/>
            </w:rPr>
          </w:pPr>
          <w:hyperlink w:anchor="_Toc142487138" w:history="1">
            <w:r w:rsidR="006150AF" w:rsidRPr="006019EB">
              <w:rPr>
                <w:rStyle w:val="Hyperlink"/>
                <w:sz w:val="24"/>
                <w:szCs w:val="24"/>
                <w14:scene3d>
                  <w14:camera w14:prst="orthographicFront"/>
                  <w14:lightRig w14:rig="threePt" w14:dir="t">
                    <w14:rot w14:lat="0" w14:lon="0" w14:rev="0"/>
                  </w14:lightRig>
                </w14:scene3d>
              </w:rPr>
              <w:t>4</w:t>
            </w:r>
            <w:r w:rsidR="006150AF" w:rsidRPr="006019EB">
              <w:rPr>
                <w:rFonts w:asciiTheme="minorHAnsi" w:eastAsiaTheme="minorEastAsia" w:hAnsiTheme="minorHAnsi" w:cstheme="minorBidi"/>
                <w:b w:val="0"/>
                <w:bCs w:val="0"/>
                <w:sz w:val="24"/>
                <w:szCs w:val="24"/>
                <w:lang w:eastAsia="en-IE"/>
              </w:rPr>
              <w:tab/>
            </w:r>
            <w:r w:rsidR="006150AF" w:rsidRPr="006019EB">
              <w:rPr>
                <w:rStyle w:val="Hyperlink"/>
                <w:sz w:val="24"/>
                <w:szCs w:val="24"/>
              </w:rPr>
              <w:t>References</w:t>
            </w:r>
            <w:r w:rsidR="006150AF" w:rsidRPr="006019EB">
              <w:rPr>
                <w:webHidden/>
                <w:sz w:val="24"/>
                <w:szCs w:val="24"/>
              </w:rPr>
              <w:tab/>
            </w:r>
            <w:r w:rsidR="006150AF" w:rsidRPr="006019EB">
              <w:rPr>
                <w:webHidden/>
                <w:sz w:val="24"/>
                <w:szCs w:val="24"/>
              </w:rPr>
              <w:fldChar w:fldCharType="begin"/>
            </w:r>
            <w:r w:rsidR="006150AF" w:rsidRPr="006019EB">
              <w:rPr>
                <w:webHidden/>
                <w:sz w:val="24"/>
                <w:szCs w:val="24"/>
              </w:rPr>
              <w:instrText xml:space="preserve"> PAGEREF _Toc142487138 \h </w:instrText>
            </w:r>
            <w:r w:rsidR="006150AF" w:rsidRPr="006019EB">
              <w:rPr>
                <w:webHidden/>
                <w:sz w:val="24"/>
                <w:szCs w:val="24"/>
              </w:rPr>
            </w:r>
            <w:r w:rsidR="006150AF" w:rsidRPr="006019EB">
              <w:rPr>
                <w:webHidden/>
                <w:sz w:val="24"/>
                <w:szCs w:val="24"/>
              </w:rPr>
              <w:fldChar w:fldCharType="separate"/>
            </w:r>
            <w:r w:rsidR="006019EB">
              <w:rPr>
                <w:webHidden/>
                <w:sz w:val="24"/>
                <w:szCs w:val="24"/>
              </w:rPr>
              <w:t>9</w:t>
            </w:r>
            <w:r w:rsidR="006150AF" w:rsidRPr="006019EB">
              <w:rPr>
                <w:webHidden/>
                <w:sz w:val="24"/>
                <w:szCs w:val="24"/>
              </w:rPr>
              <w:fldChar w:fldCharType="end"/>
            </w:r>
          </w:hyperlink>
        </w:p>
        <w:p w:rsidR="001B4759" w:rsidRPr="006019EB" w:rsidRDefault="001B4759">
          <w:pPr>
            <w:rPr>
              <w:sz w:val="24"/>
              <w:szCs w:val="24"/>
            </w:rPr>
          </w:pPr>
          <w:r w:rsidRPr="006019EB">
            <w:rPr>
              <w:sz w:val="24"/>
              <w:szCs w:val="24"/>
            </w:rPr>
            <w:fldChar w:fldCharType="end"/>
          </w:r>
        </w:p>
      </w:sdtContent>
    </w:sdt>
    <w:p w:rsidR="421CBA55" w:rsidRPr="006019EB" w:rsidRDefault="421CBA55">
      <w:pPr>
        <w:rPr>
          <w:sz w:val="24"/>
          <w:szCs w:val="24"/>
        </w:rPr>
      </w:pPr>
      <w:r w:rsidRPr="006019EB">
        <w:rPr>
          <w:sz w:val="24"/>
          <w:szCs w:val="24"/>
        </w:rPr>
        <w:br w:type="page"/>
      </w:r>
    </w:p>
    <w:p w:rsidR="00D104ED" w:rsidRPr="006019EB" w:rsidRDefault="003C2313" w:rsidP="00FB3D0E">
      <w:pPr>
        <w:pStyle w:val="Heading1"/>
        <w:rPr>
          <w:sz w:val="24"/>
          <w:szCs w:val="24"/>
        </w:rPr>
      </w:pPr>
      <w:bookmarkStart w:id="1" w:name="_Toc55398577"/>
      <w:bookmarkStart w:id="2" w:name="_Toc142487127"/>
      <w:r w:rsidRPr="006019EB">
        <w:rPr>
          <w:sz w:val="24"/>
          <w:szCs w:val="24"/>
        </w:rPr>
        <w:lastRenderedPageBreak/>
        <w:t>Introduction</w:t>
      </w:r>
      <w:bookmarkEnd w:id="1"/>
      <w:bookmarkEnd w:id="2"/>
    </w:p>
    <w:p w:rsidR="003C2313" w:rsidRPr="006019EB" w:rsidRDefault="003C2313" w:rsidP="00CE743D">
      <w:pPr>
        <w:pStyle w:val="Heading2"/>
        <w:rPr>
          <w:color w:val="auto"/>
        </w:rPr>
      </w:pPr>
      <w:bookmarkStart w:id="3" w:name="_Toc525719522"/>
      <w:bookmarkStart w:id="4" w:name="_Toc525826499"/>
      <w:bookmarkStart w:id="5" w:name="_Toc55398578"/>
      <w:bookmarkStart w:id="6" w:name="_Toc142487128"/>
      <w:r w:rsidRPr="006019EB">
        <w:rPr>
          <w:color w:val="auto"/>
        </w:rPr>
        <w:t>Purpose of this Document</w:t>
      </w:r>
      <w:bookmarkEnd w:id="3"/>
      <w:bookmarkEnd w:id="4"/>
      <w:bookmarkEnd w:id="5"/>
      <w:bookmarkEnd w:id="6"/>
    </w:p>
    <w:p w:rsidR="001B1EF1" w:rsidRPr="006019EB" w:rsidRDefault="0053352B" w:rsidP="00415327">
      <w:pPr>
        <w:jc w:val="both"/>
        <w:rPr>
          <w:sz w:val="24"/>
          <w:szCs w:val="24"/>
        </w:rPr>
      </w:pPr>
      <w:r w:rsidRPr="006019EB">
        <w:rPr>
          <w:sz w:val="24"/>
          <w:szCs w:val="24"/>
        </w:rPr>
        <w:t>The Access Control policy is defined in the</w:t>
      </w:r>
      <w:r w:rsidR="00573424" w:rsidRPr="006019EB">
        <w:rPr>
          <w:sz w:val="24"/>
          <w:szCs w:val="24"/>
        </w:rPr>
        <w:t xml:space="preserve"> LCETB </w:t>
      </w:r>
      <w:r w:rsidRPr="006019EB">
        <w:rPr>
          <w:sz w:val="24"/>
          <w:szCs w:val="24"/>
        </w:rPr>
        <w:t xml:space="preserve">ICT Framework Policy and should be read in conjunction with all other ICT policies to ensure that required security standards are adhered to. </w:t>
      </w:r>
      <w:r w:rsidR="00DA1A90" w:rsidRPr="006019EB">
        <w:rPr>
          <w:sz w:val="24"/>
          <w:szCs w:val="24"/>
        </w:rPr>
        <w:t xml:space="preserve">The purpose of this Access Control Policy document is to clearly specify how access to </w:t>
      </w:r>
      <w:r w:rsidR="00573424" w:rsidRPr="006019EB">
        <w:rPr>
          <w:sz w:val="24"/>
          <w:szCs w:val="24"/>
        </w:rPr>
        <w:t>LCETB</w:t>
      </w:r>
      <w:r w:rsidR="00DA1A90" w:rsidRPr="006019EB">
        <w:rPr>
          <w:sz w:val="24"/>
          <w:szCs w:val="24"/>
        </w:rPr>
        <w:t xml:space="preserve"> systems is managed and who may access information under what circumstances</w:t>
      </w:r>
      <w:r w:rsidR="00582CBC" w:rsidRPr="006019EB">
        <w:rPr>
          <w:sz w:val="24"/>
          <w:szCs w:val="24"/>
        </w:rPr>
        <w:t>.</w:t>
      </w:r>
    </w:p>
    <w:p w:rsidR="003C2313" w:rsidRPr="006019EB" w:rsidRDefault="003C2313" w:rsidP="00CE743D">
      <w:pPr>
        <w:pStyle w:val="Heading2"/>
        <w:rPr>
          <w:b w:val="0"/>
          <w:color w:val="auto"/>
        </w:rPr>
      </w:pPr>
      <w:bookmarkStart w:id="7" w:name="_Ref511652307"/>
      <w:bookmarkStart w:id="8" w:name="_Toc525719524"/>
      <w:bookmarkStart w:id="9" w:name="_Toc525826501"/>
      <w:bookmarkStart w:id="10" w:name="_Toc55398579"/>
      <w:bookmarkStart w:id="11" w:name="_Toc142487129"/>
      <w:r w:rsidRPr="006019EB">
        <w:rPr>
          <w:color w:val="auto"/>
        </w:rPr>
        <w:t>Scope and Constraints</w:t>
      </w:r>
      <w:bookmarkEnd w:id="7"/>
      <w:bookmarkEnd w:id="8"/>
      <w:bookmarkEnd w:id="9"/>
      <w:bookmarkEnd w:id="10"/>
      <w:bookmarkEnd w:id="11"/>
    </w:p>
    <w:p w:rsidR="003C2313" w:rsidRPr="006019EB" w:rsidRDefault="00415327" w:rsidP="0011547A">
      <w:pPr>
        <w:jc w:val="both"/>
        <w:rPr>
          <w:rStyle w:val="normaltextrun"/>
          <w:sz w:val="24"/>
          <w:szCs w:val="24"/>
        </w:rPr>
      </w:pPr>
      <w:r w:rsidRPr="006019EB">
        <w:rPr>
          <w:sz w:val="24"/>
          <w:szCs w:val="24"/>
        </w:rPr>
        <w:t xml:space="preserve">This policy is applicable to all </w:t>
      </w:r>
      <w:r w:rsidR="001B1EF1" w:rsidRPr="006019EB">
        <w:rPr>
          <w:rFonts w:eastAsiaTheme="minorEastAsia"/>
          <w:sz w:val="24"/>
          <w:szCs w:val="24"/>
          <w:lang w:val="en-GB" w:eastAsia="en-US"/>
        </w:rPr>
        <w:t>Users of</w:t>
      </w:r>
      <w:r w:rsidRPr="006019EB">
        <w:rPr>
          <w:sz w:val="24"/>
          <w:szCs w:val="24"/>
        </w:rPr>
        <w:t xml:space="preserve"> </w:t>
      </w:r>
      <w:r w:rsidR="00573424" w:rsidRPr="006019EB">
        <w:rPr>
          <w:bCs/>
          <w:sz w:val="24"/>
          <w:szCs w:val="24"/>
        </w:rPr>
        <w:t>LCETB</w:t>
      </w:r>
      <w:r w:rsidR="00FF403D" w:rsidRPr="006019EB">
        <w:rPr>
          <w:sz w:val="24"/>
          <w:szCs w:val="24"/>
        </w:rPr>
        <w:t xml:space="preserve"> </w:t>
      </w:r>
      <w:r w:rsidRPr="006019EB">
        <w:rPr>
          <w:sz w:val="24"/>
          <w:szCs w:val="24"/>
        </w:rPr>
        <w:t xml:space="preserve">systems. The policy governs and applies to all user accounts </w:t>
      </w:r>
      <w:r w:rsidR="00103FB3" w:rsidRPr="006019EB">
        <w:rPr>
          <w:sz w:val="24"/>
          <w:szCs w:val="24"/>
        </w:rPr>
        <w:t xml:space="preserve">created and managed by </w:t>
      </w:r>
      <w:r w:rsidR="00573424" w:rsidRPr="006019EB">
        <w:rPr>
          <w:bCs/>
          <w:sz w:val="24"/>
          <w:szCs w:val="24"/>
        </w:rPr>
        <w:t>LCETB</w:t>
      </w:r>
      <w:r w:rsidR="00103FB3" w:rsidRPr="006019EB">
        <w:rPr>
          <w:sz w:val="24"/>
          <w:szCs w:val="24"/>
        </w:rPr>
        <w:t xml:space="preserve"> </w:t>
      </w:r>
      <w:r w:rsidR="00103FB3" w:rsidRPr="006019EB">
        <w:rPr>
          <w:bCs/>
          <w:sz w:val="24"/>
          <w:szCs w:val="24"/>
        </w:rPr>
        <w:t>ICT Dep</w:t>
      </w:r>
      <w:r w:rsidR="00FB3D0E" w:rsidRPr="006019EB">
        <w:rPr>
          <w:bCs/>
          <w:sz w:val="24"/>
          <w:szCs w:val="24"/>
        </w:rPr>
        <w:t xml:space="preserve">artment </w:t>
      </w:r>
      <w:r w:rsidR="00610DBB" w:rsidRPr="006019EB">
        <w:rPr>
          <w:bCs/>
          <w:sz w:val="24"/>
          <w:szCs w:val="24"/>
        </w:rPr>
        <w:t xml:space="preserve">or </w:t>
      </w:r>
      <w:r w:rsidR="00031D56" w:rsidRPr="006019EB">
        <w:rPr>
          <w:bCs/>
          <w:sz w:val="24"/>
          <w:szCs w:val="24"/>
        </w:rPr>
        <w:t xml:space="preserve">contracted </w:t>
      </w:r>
      <w:r w:rsidR="00B54AB4" w:rsidRPr="006019EB">
        <w:rPr>
          <w:bCs/>
          <w:sz w:val="24"/>
          <w:szCs w:val="24"/>
        </w:rPr>
        <w:t>3</w:t>
      </w:r>
      <w:r w:rsidR="00B54AB4" w:rsidRPr="006019EB">
        <w:rPr>
          <w:bCs/>
          <w:sz w:val="24"/>
          <w:szCs w:val="24"/>
          <w:vertAlign w:val="superscript"/>
        </w:rPr>
        <w:t>rd</w:t>
      </w:r>
      <w:r w:rsidR="00B54AB4" w:rsidRPr="006019EB">
        <w:rPr>
          <w:bCs/>
          <w:sz w:val="24"/>
          <w:szCs w:val="24"/>
        </w:rPr>
        <w:t xml:space="preserve"> party</w:t>
      </w:r>
      <w:r w:rsidRPr="006019EB">
        <w:rPr>
          <w:bCs/>
          <w:sz w:val="24"/>
          <w:szCs w:val="24"/>
        </w:rPr>
        <w:t>,</w:t>
      </w:r>
      <w:r w:rsidR="00103FB3" w:rsidRPr="006019EB">
        <w:rPr>
          <w:sz w:val="24"/>
          <w:szCs w:val="24"/>
        </w:rPr>
        <w:t xml:space="preserve"> on </w:t>
      </w:r>
      <w:r w:rsidR="00330BD2" w:rsidRPr="006019EB">
        <w:rPr>
          <w:sz w:val="24"/>
          <w:szCs w:val="24"/>
        </w:rPr>
        <w:t>all systems</w:t>
      </w:r>
      <w:r w:rsidR="00103FB3" w:rsidRPr="006019EB">
        <w:rPr>
          <w:sz w:val="24"/>
          <w:szCs w:val="24"/>
        </w:rPr>
        <w:t>,</w:t>
      </w:r>
      <w:r w:rsidRPr="006019EB">
        <w:rPr>
          <w:sz w:val="24"/>
          <w:szCs w:val="24"/>
        </w:rPr>
        <w:t xml:space="preserve"> </w:t>
      </w:r>
      <w:r w:rsidR="00330BD2" w:rsidRPr="006019EB">
        <w:rPr>
          <w:sz w:val="24"/>
          <w:szCs w:val="24"/>
        </w:rPr>
        <w:t xml:space="preserve">including </w:t>
      </w:r>
      <w:r w:rsidRPr="006019EB">
        <w:rPr>
          <w:sz w:val="24"/>
          <w:szCs w:val="24"/>
        </w:rPr>
        <w:t>test and development systems w</w:t>
      </w:r>
      <w:r w:rsidR="00AB319C" w:rsidRPr="006019EB">
        <w:rPr>
          <w:sz w:val="24"/>
          <w:szCs w:val="24"/>
        </w:rPr>
        <w:t>h</w:t>
      </w:r>
      <w:r w:rsidRPr="006019EB">
        <w:rPr>
          <w:sz w:val="24"/>
          <w:szCs w:val="24"/>
        </w:rPr>
        <w:t>ether hosted locally or externally</w:t>
      </w:r>
      <w:r w:rsidRPr="006019EB">
        <w:rPr>
          <w:rStyle w:val="normaltextrun"/>
          <w:sz w:val="24"/>
          <w:szCs w:val="24"/>
        </w:rPr>
        <w:t xml:space="preserve">.  </w:t>
      </w:r>
    </w:p>
    <w:p w:rsidR="002C61F1" w:rsidRPr="006019EB" w:rsidRDefault="002C61F1" w:rsidP="00CE743D">
      <w:pPr>
        <w:pStyle w:val="Heading2"/>
        <w:rPr>
          <w:color w:val="auto"/>
        </w:rPr>
      </w:pPr>
      <w:bookmarkStart w:id="12" w:name="_Toc65081798"/>
      <w:bookmarkStart w:id="13" w:name="_Toc142487130"/>
      <w:r w:rsidRPr="006019EB">
        <w:rPr>
          <w:color w:val="auto"/>
        </w:rPr>
        <w:t>Definitions</w:t>
      </w:r>
      <w:bookmarkEnd w:id="12"/>
      <w:bookmarkEnd w:id="13"/>
    </w:p>
    <w:p w:rsidR="009B3E43" w:rsidRPr="006019EB" w:rsidRDefault="009B3E43" w:rsidP="00415327">
      <w:pPr>
        <w:jc w:val="both"/>
        <w:rPr>
          <w:rFonts w:asciiTheme="minorHAnsi" w:hAnsiTheme="minorHAnsi" w:cstheme="minorHAnsi"/>
          <w:sz w:val="24"/>
          <w:szCs w:val="24"/>
          <w:lang w:val="en-US"/>
        </w:rPr>
      </w:pPr>
      <w:r w:rsidRPr="006019EB">
        <w:rPr>
          <w:rFonts w:asciiTheme="minorHAnsi" w:hAnsiTheme="minorHAnsi" w:cstheme="minorHAnsi"/>
          <w:sz w:val="24"/>
          <w:szCs w:val="24"/>
          <w:lang w:val="en-US"/>
        </w:rPr>
        <w:t xml:space="preserve">A full range of definitions is available in the </w:t>
      </w:r>
      <w:r w:rsidR="00D31DD1" w:rsidRPr="006019EB">
        <w:rPr>
          <w:rFonts w:asciiTheme="minorHAnsi" w:hAnsiTheme="minorHAnsi" w:cstheme="minorHAnsi"/>
          <w:bCs/>
          <w:sz w:val="24"/>
          <w:szCs w:val="24"/>
          <w:lang w:val="en-US"/>
        </w:rPr>
        <w:t>ICT Frameworks Policy</w:t>
      </w:r>
    </w:p>
    <w:p w:rsidR="003C2313" w:rsidRPr="006019EB" w:rsidRDefault="003C2313" w:rsidP="00CE743D">
      <w:pPr>
        <w:pStyle w:val="Heading2"/>
        <w:rPr>
          <w:color w:val="auto"/>
        </w:rPr>
      </w:pPr>
      <w:bookmarkStart w:id="14" w:name="_Ref511643665"/>
      <w:bookmarkStart w:id="15" w:name="_Toc525719523"/>
      <w:bookmarkStart w:id="16" w:name="_Toc525826500"/>
      <w:bookmarkStart w:id="17" w:name="_Toc55398580"/>
      <w:bookmarkStart w:id="18" w:name="_Toc142487131"/>
      <w:r w:rsidRPr="006019EB">
        <w:rPr>
          <w:color w:val="auto"/>
        </w:rPr>
        <w:t>Policy Review, Approval and Continuous Improvement</w:t>
      </w:r>
      <w:bookmarkEnd w:id="14"/>
      <w:bookmarkEnd w:id="15"/>
      <w:bookmarkEnd w:id="16"/>
      <w:bookmarkEnd w:id="17"/>
      <w:bookmarkEnd w:id="18"/>
    </w:p>
    <w:p w:rsidR="00DA370D" w:rsidRPr="006019EB" w:rsidRDefault="00DA370D" w:rsidP="00573424">
      <w:pPr>
        <w:jc w:val="both"/>
        <w:rPr>
          <w:sz w:val="24"/>
          <w:szCs w:val="24"/>
        </w:rPr>
      </w:pPr>
      <w:bookmarkStart w:id="19" w:name="_Toc55398582"/>
      <w:r w:rsidRPr="006019EB">
        <w:rPr>
          <w:sz w:val="24"/>
          <w:szCs w:val="24"/>
        </w:rPr>
        <w:t xml:space="preserve">In line with best practice, this policy has been approved by senior management, who </w:t>
      </w:r>
      <w:r w:rsidR="00CE743D" w:rsidRPr="006019EB">
        <w:rPr>
          <w:sz w:val="24"/>
          <w:szCs w:val="24"/>
        </w:rPr>
        <w:t xml:space="preserve">are </w:t>
      </w:r>
      <w:r w:rsidRPr="006019EB">
        <w:rPr>
          <w:sz w:val="24"/>
          <w:szCs w:val="24"/>
        </w:rPr>
        <w:t xml:space="preserve">committed to continually improving the protection of all </w:t>
      </w:r>
      <w:r w:rsidR="00573424" w:rsidRPr="006019EB">
        <w:rPr>
          <w:sz w:val="24"/>
          <w:szCs w:val="24"/>
        </w:rPr>
        <w:t>LCETB</w:t>
      </w:r>
      <w:r w:rsidRPr="006019EB">
        <w:rPr>
          <w:sz w:val="24"/>
          <w:szCs w:val="24"/>
        </w:rPr>
        <w:t xml:space="preserve"> information assets and the protection of personal data where </w:t>
      </w:r>
      <w:r w:rsidR="00573424" w:rsidRPr="006019EB">
        <w:rPr>
          <w:sz w:val="24"/>
          <w:szCs w:val="24"/>
        </w:rPr>
        <w:t>LCETB</w:t>
      </w:r>
      <w:r w:rsidRPr="006019EB">
        <w:rPr>
          <w:sz w:val="24"/>
          <w:szCs w:val="24"/>
        </w:rPr>
        <w:t xml:space="preserve"> is a controller or processor.  This document will be reviewed at least </w:t>
      </w:r>
      <w:r w:rsidR="006019EB">
        <w:rPr>
          <w:sz w:val="24"/>
          <w:szCs w:val="24"/>
        </w:rPr>
        <w:t>every three years</w:t>
      </w:r>
      <w:r w:rsidRPr="006019EB">
        <w:rPr>
          <w:sz w:val="24"/>
          <w:szCs w:val="24"/>
        </w:rPr>
        <w:t xml:space="preserve"> by senior management, to ensure alignment to appropriate risk management requirements and best practice for the management of ICT devices within </w:t>
      </w:r>
      <w:r w:rsidR="00573424" w:rsidRPr="006019EB">
        <w:rPr>
          <w:sz w:val="24"/>
          <w:szCs w:val="24"/>
        </w:rPr>
        <w:t>LCETB</w:t>
      </w:r>
      <w:r w:rsidRPr="006019EB">
        <w:rPr>
          <w:sz w:val="24"/>
          <w:szCs w:val="24"/>
        </w:rPr>
        <w:t>.</w:t>
      </w:r>
    </w:p>
    <w:p w:rsidR="003C2313" w:rsidRPr="006019EB" w:rsidRDefault="00415327" w:rsidP="00FB3D0E">
      <w:pPr>
        <w:pStyle w:val="Heading1"/>
        <w:rPr>
          <w:sz w:val="24"/>
          <w:szCs w:val="24"/>
        </w:rPr>
      </w:pPr>
      <w:bookmarkStart w:id="20" w:name="_Toc142487132"/>
      <w:bookmarkEnd w:id="19"/>
      <w:r w:rsidRPr="006019EB">
        <w:rPr>
          <w:sz w:val="24"/>
          <w:szCs w:val="24"/>
        </w:rPr>
        <w:t>Policy</w:t>
      </w:r>
      <w:bookmarkEnd w:id="20"/>
    </w:p>
    <w:p w:rsidR="00DF0AFA" w:rsidRPr="006019EB" w:rsidRDefault="006B5F81" w:rsidP="00B6216D">
      <w:pPr>
        <w:pStyle w:val="Heading2"/>
        <w:jc w:val="both"/>
        <w:rPr>
          <w:color w:val="auto"/>
        </w:rPr>
      </w:pPr>
      <w:bookmarkStart w:id="21" w:name="_Toc142487133"/>
      <w:r w:rsidRPr="006019EB">
        <w:rPr>
          <w:color w:val="auto"/>
        </w:rPr>
        <w:t>ICT Respon</w:t>
      </w:r>
      <w:r w:rsidR="00FE75E1" w:rsidRPr="006019EB">
        <w:rPr>
          <w:color w:val="auto"/>
        </w:rPr>
        <w:t>sibility</w:t>
      </w:r>
      <w:r w:rsidR="0022347A" w:rsidRPr="006019EB">
        <w:rPr>
          <w:color w:val="auto"/>
        </w:rPr>
        <w:t xml:space="preserve"> / User account creation and management</w:t>
      </w:r>
      <w:bookmarkEnd w:id="21"/>
    </w:p>
    <w:p w:rsidR="00DF0AFA" w:rsidRPr="006019EB" w:rsidRDefault="00DF0AFA" w:rsidP="00B6216D">
      <w:pPr>
        <w:jc w:val="both"/>
        <w:rPr>
          <w:sz w:val="24"/>
          <w:szCs w:val="24"/>
          <w:lang w:eastAsia="en-US"/>
        </w:rPr>
      </w:pPr>
    </w:p>
    <w:p w:rsidR="00FF7EF3" w:rsidRPr="006019EB" w:rsidRDefault="00DF0AFA" w:rsidP="00B6216D">
      <w:pPr>
        <w:pStyle w:val="ListParagraph"/>
        <w:numPr>
          <w:ilvl w:val="0"/>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 xml:space="preserve">User and group permissions must be allocated </w:t>
      </w:r>
      <w:r w:rsidR="00E020A3" w:rsidRPr="006019EB">
        <w:rPr>
          <w:rFonts w:asciiTheme="minorHAnsi" w:hAnsiTheme="minorHAnsi" w:cstheme="minorHAnsi"/>
          <w:sz w:val="24"/>
          <w:szCs w:val="24"/>
          <w:lang w:eastAsia="en-US"/>
        </w:rPr>
        <w:t xml:space="preserve">based </w:t>
      </w:r>
      <w:r w:rsidRPr="006019EB">
        <w:rPr>
          <w:rFonts w:asciiTheme="minorHAnsi" w:hAnsiTheme="minorHAnsi" w:cstheme="minorHAnsi"/>
          <w:sz w:val="24"/>
          <w:szCs w:val="24"/>
          <w:lang w:eastAsia="en-US"/>
        </w:rPr>
        <w:t xml:space="preserve">on </w:t>
      </w:r>
      <w:r w:rsidR="00E020A3" w:rsidRPr="006019EB">
        <w:rPr>
          <w:rFonts w:asciiTheme="minorHAnsi" w:hAnsiTheme="minorHAnsi" w:cstheme="minorHAnsi"/>
          <w:sz w:val="24"/>
          <w:szCs w:val="24"/>
          <w:lang w:eastAsia="en-US"/>
        </w:rPr>
        <w:t xml:space="preserve">the </w:t>
      </w:r>
      <w:r w:rsidR="00203ACD" w:rsidRPr="006019EB">
        <w:rPr>
          <w:rFonts w:asciiTheme="minorHAnsi" w:hAnsiTheme="minorHAnsi" w:cstheme="minorHAnsi"/>
          <w:sz w:val="24"/>
          <w:szCs w:val="24"/>
          <w:lang w:eastAsia="en-US"/>
        </w:rPr>
        <w:t>principles</w:t>
      </w:r>
      <w:r w:rsidR="00E020A3" w:rsidRPr="006019EB">
        <w:rPr>
          <w:rFonts w:asciiTheme="minorHAnsi" w:hAnsiTheme="minorHAnsi" w:cstheme="minorHAnsi"/>
          <w:sz w:val="24"/>
          <w:szCs w:val="24"/>
          <w:lang w:eastAsia="en-US"/>
        </w:rPr>
        <w:t xml:space="preserve"> of least privilege</w:t>
      </w:r>
      <w:r w:rsidR="00CE743D" w:rsidRPr="006019EB">
        <w:rPr>
          <w:rFonts w:asciiTheme="minorHAnsi" w:hAnsiTheme="minorHAnsi" w:cstheme="minorHAnsi"/>
          <w:sz w:val="24"/>
          <w:szCs w:val="24"/>
          <w:lang w:eastAsia="en-US"/>
        </w:rPr>
        <w:t>.</w:t>
      </w:r>
      <w:r w:rsidRPr="006019EB">
        <w:rPr>
          <w:rFonts w:asciiTheme="minorHAnsi" w:hAnsiTheme="minorHAnsi" w:cstheme="minorHAnsi"/>
          <w:sz w:val="24"/>
          <w:szCs w:val="24"/>
          <w:lang w:eastAsia="en-US"/>
        </w:rPr>
        <w:t xml:space="preserve"> </w:t>
      </w:r>
    </w:p>
    <w:p w:rsidR="00B96CBD" w:rsidRPr="006019EB" w:rsidRDefault="00DF0AFA" w:rsidP="00B6216D">
      <w:pPr>
        <w:pStyle w:val="ListParagraph"/>
        <w:numPr>
          <w:ilvl w:val="0"/>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All user accounts must be assigned a unique identifier</w:t>
      </w:r>
      <w:r w:rsidR="00CE743D" w:rsidRPr="006019EB">
        <w:rPr>
          <w:rFonts w:asciiTheme="minorHAnsi" w:hAnsiTheme="minorHAnsi" w:cstheme="minorHAnsi"/>
          <w:sz w:val="24"/>
          <w:szCs w:val="24"/>
          <w:lang w:eastAsia="en-US"/>
        </w:rPr>
        <w:t>.</w:t>
      </w:r>
    </w:p>
    <w:p w:rsidR="00A44DD3" w:rsidRPr="006019EB" w:rsidRDefault="00DF0AFA" w:rsidP="00B6216D">
      <w:pPr>
        <w:pStyle w:val="ListParagraph"/>
        <w:numPr>
          <w:ilvl w:val="0"/>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Accounts should not be shared between users</w:t>
      </w:r>
      <w:r w:rsidR="00CE743D" w:rsidRPr="006019EB">
        <w:rPr>
          <w:rFonts w:asciiTheme="minorHAnsi" w:hAnsiTheme="minorHAnsi" w:cstheme="minorBidi"/>
          <w:sz w:val="24"/>
          <w:szCs w:val="24"/>
          <w:lang w:eastAsia="en-US"/>
        </w:rPr>
        <w:t>.</w:t>
      </w:r>
    </w:p>
    <w:p w:rsidR="00FF7EF3" w:rsidRPr="006019EB" w:rsidRDefault="00DF0AFA" w:rsidP="00B6216D">
      <w:pPr>
        <w:pStyle w:val="ListParagraph"/>
        <w:numPr>
          <w:ilvl w:val="0"/>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 xml:space="preserve">All </w:t>
      </w:r>
      <w:r w:rsidR="00C7382B" w:rsidRPr="006019EB">
        <w:rPr>
          <w:rFonts w:asciiTheme="minorHAnsi" w:hAnsiTheme="minorHAnsi" w:cstheme="minorBidi"/>
          <w:sz w:val="24"/>
          <w:szCs w:val="24"/>
          <w:lang w:eastAsia="en-US"/>
        </w:rPr>
        <w:t xml:space="preserve">user </w:t>
      </w:r>
      <w:r w:rsidR="00A16CD9" w:rsidRPr="006019EB">
        <w:rPr>
          <w:rFonts w:asciiTheme="minorHAnsi" w:hAnsiTheme="minorHAnsi" w:cstheme="minorBidi"/>
          <w:sz w:val="24"/>
          <w:szCs w:val="24"/>
          <w:lang w:eastAsia="en-US"/>
        </w:rPr>
        <w:t>logins</w:t>
      </w:r>
      <w:r w:rsidR="00C04C47" w:rsidRPr="006019EB">
        <w:rPr>
          <w:rFonts w:asciiTheme="minorHAnsi" w:hAnsiTheme="minorHAnsi" w:cstheme="minorBidi"/>
          <w:sz w:val="24"/>
          <w:szCs w:val="24"/>
          <w:lang w:eastAsia="en-US"/>
        </w:rPr>
        <w:t xml:space="preserve"> across </w:t>
      </w:r>
      <w:r w:rsidR="00573424" w:rsidRPr="006019EB">
        <w:rPr>
          <w:rFonts w:asciiTheme="minorHAnsi" w:hAnsiTheme="minorHAnsi" w:cstheme="minorBidi"/>
          <w:bCs/>
          <w:sz w:val="24"/>
          <w:szCs w:val="24"/>
          <w:lang w:eastAsia="en-US"/>
        </w:rPr>
        <w:t>LCETB</w:t>
      </w:r>
      <w:r w:rsidR="00203ACD" w:rsidRPr="006019EB">
        <w:rPr>
          <w:rFonts w:asciiTheme="minorHAnsi" w:hAnsiTheme="minorHAnsi" w:cstheme="minorBidi"/>
          <w:sz w:val="24"/>
          <w:szCs w:val="24"/>
          <w:lang w:eastAsia="en-US"/>
        </w:rPr>
        <w:t xml:space="preserve"> systems</w:t>
      </w:r>
      <w:r w:rsidRPr="006019EB">
        <w:rPr>
          <w:rFonts w:asciiTheme="minorHAnsi" w:hAnsiTheme="minorHAnsi" w:cstheme="minorBidi"/>
          <w:sz w:val="24"/>
          <w:szCs w:val="24"/>
          <w:lang w:eastAsia="en-US"/>
        </w:rPr>
        <w:t xml:space="preserve"> should be fully accountable and auditable</w:t>
      </w:r>
      <w:r w:rsidR="006C2EFB" w:rsidRPr="006019EB">
        <w:rPr>
          <w:rFonts w:asciiTheme="minorHAnsi" w:hAnsiTheme="minorHAnsi" w:cstheme="minorBidi"/>
          <w:sz w:val="24"/>
          <w:szCs w:val="24"/>
          <w:lang w:eastAsia="en-US"/>
        </w:rPr>
        <w:t xml:space="preserve">, any system incapable </w:t>
      </w:r>
      <w:r w:rsidR="003444D0" w:rsidRPr="006019EB">
        <w:rPr>
          <w:rFonts w:asciiTheme="minorHAnsi" w:hAnsiTheme="minorHAnsi" w:cstheme="minorBidi"/>
          <w:sz w:val="24"/>
          <w:szCs w:val="24"/>
          <w:lang w:eastAsia="en-US"/>
        </w:rPr>
        <w:t>of providing this feature must be</w:t>
      </w:r>
      <w:r w:rsidR="00D62557" w:rsidRPr="006019EB">
        <w:rPr>
          <w:rFonts w:asciiTheme="minorHAnsi" w:hAnsiTheme="minorHAnsi" w:cstheme="minorBidi"/>
          <w:sz w:val="24"/>
          <w:szCs w:val="24"/>
          <w:lang w:eastAsia="en-US"/>
        </w:rPr>
        <w:t xml:space="preserve"> noted on the risk register by the asset owner.</w:t>
      </w:r>
    </w:p>
    <w:p w:rsidR="00FF7EF3" w:rsidRPr="006019EB" w:rsidRDefault="00AD33D4" w:rsidP="00B6216D">
      <w:pPr>
        <w:pStyle w:val="ListParagraph"/>
        <w:numPr>
          <w:ilvl w:val="0"/>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Where possible a</w:t>
      </w:r>
      <w:r w:rsidR="00DF0AFA" w:rsidRPr="006019EB">
        <w:rPr>
          <w:rFonts w:asciiTheme="minorHAnsi" w:hAnsiTheme="minorHAnsi" w:cstheme="minorBidi"/>
          <w:sz w:val="24"/>
          <w:szCs w:val="24"/>
          <w:lang w:eastAsia="en-US"/>
        </w:rPr>
        <w:t>uthorisation should be granted based on group profiles</w:t>
      </w:r>
      <w:r w:rsidR="001E2900" w:rsidRPr="006019EB">
        <w:rPr>
          <w:rFonts w:asciiTheme="minorHAnsi" w:hAnsiTheme="minorHAnsi" w:cstheme="minorBidi"/>
          <w:sz w:val="24"/>
          <w:szCs w:val="24"/>
          <w:lang w:eastAsia="en-US"/>
        </w:rPr>
        <w:t xml:space="preserve"> (Role Based Access control)</w:t>
      </w:r>
      <w:r w:rsidR="002F6DFD" w:rsidRPr="006019EB">
        <w:rPr>
          <w:rFonts w:asciiTheme="minorHAnsi" w:hAnsiTheme="minorHAnsi" w:cstheme="minorBidi"/>
          <w:sz w:val="24"/>
          <w:szCs w:val="24"/>
          <w:lang w:eastAsia="en-US"/>
        </w:rPr>
        <w:t>,</w:t>
      </w:r>
      <w:r w:rsidR="00DF0AFA" w:rsidRPr="006019EB">
        <w:rPr>
          <w:rFonts w:asciiTheme="minorHAnsi" w:hAnsiTheme="minorHAnsi" w:cstheme="minorBidi"/>
          <w:sz w:val="24"/>
          <w:szCs w:val="24"/>
          <w:lang w:eastAsia="en-US"/>
        </w:rPr>
        <w:t xml:space="preserve"> </w:t>
      </w:r>
      <w:r w:rsidR="002F6DFD" w:rsidRPr="006019EB">
        <w:rPr>
          <w:rFonts w:asciiTheme="minorHAnsi" w:hAnsiTheme="minorHAnsi" w:cstheme="minorBidi"/>
          <w:sz w:val="24"/>
          <w:szCs w:val="24"/>
          <w:lang w:eastAsia="en-US"/>
        </w:rPr>
        <w:t>no unique permissions should be granted to an individual user account.</w:t>
      </w:r>
    </w:p>
    <w:p w:rsidR="00FF7EF3" w:rsidRPr="006019EB" w:rsidRDefault="00DF0AFA" w:rsidP="00B6216D">
      <w:pPr>
        <w:pStyle w:val="ListParagraph"/>
        <w:numPr>
          <w:ilvl w:val="0"/>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 xml:space="preserve">All users should be issued with the </w:t>
      </w:r>
      <w:r w:rsidR="003C5CAD" w:rsidRPr="006019EB">
        <w:rPr>
          <w:rFonts w:asciiTheme="minorHAnsi" w:hAnsiTheme="minorHAnsi" w:cstheme="minorBidi"/>
          <w:bCs/>
          <w:sz w:val="24"/>
          <w:szCs w:val="24"/>
          <w:lang w:eastAsia="en-US"/>
        </w:rPr>
        <w:t>ICT Acceptable Usage Policy</w:t>
      </w:r>
      <w:r w:rsidRPr="006019EB">
        <w:rPr>
          <w:rFonts w:asciiTheme="minorHAnsi" w:hAnsiTheme="minorHAnsi" w:cstheme="minorBidi"/>
          <w:sz w:val="24"/>
          <w:szCs w:val="24"/>
          <w:lang w:eastAsia="en-US"/>
        </w:rPr>
        <w:t xml:space="preserve"> prior to be</w:t>
      </w:r>
      <w:r w:rsidR="00121262" w:rsidRPr="006019EB">
        <w:rPr>
          <w:rFonts w:asciiTheme="minorHAnsi" w:hAnsiTheme="minorHAnsi" w:cstheme="minorBidi"/>
          <w:sz w:val="24"/>
          <w:szCs w:val="24"/>
          <w:lang w:eastAsia="en-US"/>
        </w:rPr>
        <w:t>ing</w:t>
      </w:r>
      <w:r w:rsidRPr="006019EB">
        <w:rPr>
          <w:rFonts w:asciiTheme="minorHAnsi" w:hAnsiTheme="minorHAnsi" w:cstheme="minorBidi"/>
          <w:sz w:val="24"/>
          <w:szCs w:val="24"/>
          <w:lang w:eastAsia="en-US"/>
        </w:rPr>
        <w:t xml:space="preserve"> given access to an account</w:t>
      </w:r>
      <w:r w:rsidR="00CE743D" w:rsidRPr="006019EB">
        <w:rPr>
          <w:rFonts w:asciiTheme="minorHAnsi" w:hAnsiTheme="minorHAnsi" w:cstheme="minorBidi"/>
          <w:sz w:val="24"/>
          <w:szCs w:val="24"/>
          <w:lang w:eastAsia="en-US"/>
        </w:rPr>
        <w:t>.</w:t>
      </w:r>
    </w:p>
    <w:p w:rsidR="00FF7EF3" w:rsidRPr="006019EB" w:rsidRDefault="00DF0AFA" w:rsidP="00B6216D">
      <w:pPr>
        <w:pStyle w:val="ListParagraph"/>
        <w:numPr>
          <w:ilvl w:val="0"/>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A formal</w:t>
      </w:r>
      <w:r w:rsidR="002212A9" w:rsidRPr="006019EB">
        <w:rPr>
          <w:rFonts w:asciiTheme="minorHAnsi" w:hAnsiTheme="minorHAnsi" w:cstheme="minorHAnsi"/>
          <w:sz w:val="24"/>
          <w:szCs w:val="24"/>
          <w:lang w:eastAsia="en-US"/>
        </w:rPr>
        <w:t>ly documented</w:t>
      </w:r>
      <w:r w:rsidRPr="006019EB">
        <w:rPr>
          <w:rFonts w:asciiTheme="minorHAnsi" w:hAnsiTheme="minorHAnsi" w:cstheme="minorHAnsi"/>
          <w:sz w:val="24"/>
          <w:szCs w:val="24"/>
          <w:lang w:eastAsia="en-US"/>
        </w:rPr>
        <w:t xml:space="preserve"> procedure (</w:t>
      </w:r>
      <w:r w:rsidR="00F0032C" w:rsidRPr="006019EB">
        <w:rPr>
          <w:rFonts w:asciiTheme="minorHAnsi" w:hAnsiTheme="minorHAnsi" w:cstheme="minorHAnsi"/>
          <w:sz w:val="24"/>
          <w:szCs w:val="24"/>
          <w:lang w:eastAsia="en-US"/>
        </w:rPr>
        <w:t xml:space="preserve">Such as a </w:t>
      </w:r>
      <w:r w:rsidRPr="006019EB">
        <w:rPr>
          <w:rFonts w:asciiTheme="minorHAnsi" w:hAnsiTheme="minorHAnsi" w:cstheme="minorHAnsi"/>
          <w:sz w:val="24"/>
          <w:szCs w:val="24"/>
          <w:lang w:eastAsia="en-US"/>
        </w:rPr>
        <w:t>joiners</w:t>
      </w:r>
      <w:r w:rsidR="00125368" w:rsidRPr="006019EB">
        <w:rPr>
          <w:rFonts w:asciiTheme="minorHAnsi" w:hAnsiTheme="minorHAnsi" w:cstheme="minorHAnsi"/>
          <w:sz w:val="24"/>
          <w:szCs w:val="24"/>
          <w:lang w:eastAsia="en-US"/>
        </w:rPr>
        <w:t>/movers/leavers</w:t>
      </w:r>
      <w:r w:rsidRPr="006019EB">
        <w:rPr>
          <w:rFonts w:asciiTheme="minorHAnsi" w:hAnsiTheme="minorHAnsi" w:cstheme="minorHAnsi"/>
          <w:sz w:val="24"/>
          <w:szCs w:val="24"/>
          <w:lang w:eastAsia="en-US"/>
        </w:rPr>
        <w:t xml:space="preserve"> procedures) should define </w:t>
      </w:r>
      <w:r w:rsidR="005B5849" w:rsidRPr="006019EB">
        <w:rPr>
          <w:rFonts w:asciiTheme="minorHAnsi" w:hAnsiTheme="minorHAnsi" w:cstheme="minorHAnsi"/>
          <w:sz w:val="24"/>
          <w:szCs w:val="24"/>
          <w:lang w:eastAsia="en-US"/>
        </w:rPr>
        <w:t xml:space="preserve">all </w:t>
      </w:r>
      <w:r w:rsidRPr="006019EB">
        <w:rPr>
          <w:rFonts w:asciiTheme="minorHAnsi" w:hAnsiTheme="minorHAnsi" w:cstheme="minorHAnsi"/>
          <w:sz w:val="24"/>
          <w:szCs w:val="24"/>
          <w:lang w:eastAsia="en-US"/>
        </w:rPr>
        <w:t xml:space="preserve">access to </w:t>
      </w:r>
      <w:r w:rsidR="00573424" w:rsidRPr="006019EB">
        <w:rPr>
          <w:rFonts w:asciiTheme="minorHAnsi" w:hAnsiTheme="minorHAnsi" w:cstheme="minorHAnsi"/>
          <w:bCs/>
          <w:sz w:val="24"/>
          <w:szCs w:val="24"/>
          <w:lang w:eastAsia="en-US"/>
        </w:rPr>
        <w:t>LCETB</w:t>
      </w:r>
      <w:r w:rsidR="008264A4" w:rsidRPr="006019EB">
        <w:rPr>
          <w:rFonts w:asciiTheme="minorHAnsi" w:hAnsiTheme="minorHAnsi" w:cstheme="minorHAnsi"/>
          <w:sz w:val="24"/>
          <w:szCs w:val="24"/>
          <w:lang w:eastAsia="en-US"/>
        </w:rPr>
        <w:t xml:space="preserve"> technology </w:t>
      </w:r>
      <w:r w:rsidR="00660D19" w:rsidRPr="006019EB">
        <w:rPr>
          <w:rFonts w:asciiTheme="minorHAnsi" w:hAnsiTheme="minorHAnsi" w:cstheme="minorHAnsi"/>
          <w:sz w:val="24"/>
          <w:szCs w:val="24"/>
          <w:lang w:eastAsia="en-US"/>
        </w:rPr>
        <w:t>infrastructure</w:t>
      </w:r>
      <w:r w:rsidRPr="006019EB">
        <w:rPr>
          <w:rFonts w:asciiTheme="minorHAnsi" w:hAnsiTheme="minorHAnsi" w:cstheme="minorHAnsi"/>
          <w:sz w:val="24"/>
          <w:szCs w:val="24"/>
          <w:lang w:eastAsia="en-US"/>
        </w:rPr>
        <w:t xml:space="preserve">.  The </w:t>
      </w:r>
      <w:r w:rsidR="003F586E" w:rsidRPr="006019EB">
        <w:rPr>
          <w:rFonts w:asciiTheme="minorHAnsi" w:hAnsiTheme="minorHAnsi" w:cstheme="minorHAnsi"/>
          <w:sz w:val="24"/>
          <w:szCs w:val="24"/>
          <w:lang w:eastAsia="en-US"/>
        </w:rPr>
        <w:t>document</w:t>
      </w:r>
      <w:r w:rsidR="00F53ACF" w:rsidRPr="006019EB">
        <w:rPr>
          <w:rFonts w:asciiTheme="minorHAnsi" w:hAnsiTheme="minorHAnsi" w:cstheme="minorHAnsi"/>
          <w:sz w:val="24"/>
          <w:szCs w:val="24"/>
          <w:lang w:eastAsia="en-US"/>
        </w:rPr>
        <w:t xml:space="preserve"> should encapsulate the</w:t>
      </w:r>
      <w:r w:rsidR="003F586E" w:rsidRPr="006019EB">
        <w:rPr>
          <w:rFonts w:asciiTheme="minorHAnsi" w:hAnsiTheme="minorHAnsi" w:cstheme="minorHAnsi"/>
          <w:sz w:val="24"/>
          <w:szCs w:val="24"/>
          <w:lang w:eastAsia="en-US"/>
        </w:rPr>
        <w:t xml:space="preserve"> </w:t>
      </w:r>
      <w:r w:rsidRPr="006019EB">
        <w:rPr>
          <w:rFonts w:asciiTheme="minorHAnsi" w:hAnsiTheme="minorHAnsi" w:cstheme="minorHAnsi"/>
          <w:sz w:val="24"/>
          <w:szCs w:val="24"/>
          <w:lang w:eastAsia="en-US"/>
        </w:rPr>
        <w:t>registration</w:t>
      </w:r>
      <w:r w:rsidR="00BD2F17" w:rsidRPr="006019EB">
        <w:rPr>
          <w:rFonts w:asciiTheme="minorHAnsi" w:hAnsiTheme="minorHAnsi" w:cstheme="minorHAnsi"/>
          <w:sz w:val="24"/>
          <w:szCs w:val="24"/>
          <w:lang w:eastAsia="en-US"/>
        </w:rPr>
        <w:t xml:space="preserve"> and de-registration</w:t>
      </w:r>
      <w:r w:rsidRPr="006019EB">
        <w:rPr>
          <w:rFonts w:asciiTheme="minorHAnsi" w:hAnsiTheme="minorHAnsi" w:cstheme="minorHAnsi"/>
          <w:sz w:val="24"/>
          <w:szCs w:val="24"/>
          <w:lang w:eastAsia="en-US"/>
        </w:rPr>
        <w:t xml:space="preserve"> procedure </w:t>
      </w:r>
      <w:r w:rsidR="00F53ACF" w:rsidRPr="006019EB">
        <w:rPr>
          <w:rFonts w:asciiTheme="minorHAnsi" w:hAnsiTheme="minorHAnsi" w:cstheme="minorHAnsi"/>
          <w:sz w:val="24"/>
          <w:szCs w:val="24"/>
          <w:lang w:eastAsia="en-US"/>
        </w:rPr>
        <w:t xml:space="preserve">and </w:t>
      </w:r>
      <w:r w:rsidRPr="006019EB">
        <w:rPr>
          <w:rFonts w:asciiTheme="minorHAnsi" w:hAnsiTheme="minorHAnsi" w:cstheme="minorHAnsi"/>
          <w:sz w:val="24"/>
          <w:szCs w:val="24"/>
          <w:lang w:eastAsia="en-US"/>
        </w:rPr>
        <w:t>should include:</w:t>
      </w:r>
    </w:p>
    <w:p w:rsidR="00FF7EF3" w:rsidRPr="006019EB" w:rsidRDefault="00DF0AFA" w:rsidP="00B6216D">
      <w:pPr>
        <w:pStyle w:val="ListParagraph"/>
        <w:numPr>
          <w:ilvl w:val="1"/>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A check that the user has authorisation from the Asset Owner or delegated authority for use of the service (</w:t>
      </w:r>
      <w:r w:rsidRPr="006019EB">
        <w:rPr>
          <w:rFonts w:asciiTheme="minorHAnsi" w:hAnsiTheme="minorHAnsi" w:cstheme="minorBidi"/>
          <w:i/>
          <w:iCs/>
          <w:sz w:val="24"/>
          <w:szCs w:val="24"/>
          <w:lang w:eastAsia="en-US"/>
        </w:rPr>
        <w:t>e.g.</w:t>
      </w:r>
      <w:r w:rsidRPr="006019EB">
        <w:rPr>
          <w:rFonts w:asciiTheme="minorHAnsi" w:hAnsiTheme="minorHAnsi" w:cstheme="minorBidi"/>
          <w:sz w:val="24"/>
          <w:szCs w:val="24"/>
          <w:lang w:eastAsia="en-US"/>
        </w:rPr>
        <w:t xml:space="preserve"> Line Manager)</w:t>
      </w:r>
    </w:p>
    <w:p w:rsidR="00FF7EF3" w:rsidRPr="006019EB" w:rsidRDefault="00DF0AFA" w:rsidP="00B6216D">
      <w:pPr>
        <w:pStyle w:val="ListParagraph"/>
        <w:numPr>
          <w:ilvl w:val="1"/>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lastRenderedPageBreak/>
        <w:t>Verification of the requestor’s identity</w:t>
      </w:r>
      <w:r w:rsidR="00E73C27" w:rsidRPr="006019EB">
        <w:rPr>
          <w:rFonts w:asciiTheme="minorHAnsi" w:hAnsiTheme="minorHAnsi" w:cstheme="minorBidi"/>
          <w:sz w:val="24"/>
          <w:szCs w:val="24"/>
          <w:lang w:eastAsia="en-US"/>
        </w:rPr>
        <w:t xml:space="preserve"> should be confirmed by means acceptable to </w:t>
      </w:r>
      <w:r w:rsidR="00E73C27" w:rsidRPr="006019EB">
        <w:rPr>
          <w:rFonts w:asciiTheme="minorHAnsi" w:hAnsiTheme="minorHAnsi" w:cstheme="minorBidi"/>
          <w:bCs/>
          <w:sz w:val="24"/>
          <w:szCs w:val="24"/>
          <w:lang w:eastAsia="en-US"/>
        </w:rPr>
        <w:t>[HR]</w:t>
      </w:r>
      <w:r w:rsidR="00E73C27" w:rsidRPr="006019EB">
        <w:rPr>
          <w:rFonts w:asciiTheme="minorHAnsi" w:hAnsiTheme="minorHAnsi" w:cstheme="minorBidi"/>
          <w:sz w:val="24"/>
          <w:szCs w:val="24"/>
          <w:lang w:eastAsia="en-US"/>
        </w:rPr>
        <w:t xml:space="preserve"> prior </w:t>
      </w:r>
      <w:r w:rsidR="00BA340E" w:rsidRPr="006019EB">
        <w:rPr>
          <w:rFonts w:asciiTheme="minorHAnsi" w:hAnsiTheme="minorHAnsi" w:cstheme="minorBidi"/>
          <w:sz w:val="24"/>
          <w:szCs w:val="24"/>
          <w:lang w:eastAsia="en-US"/>
        </w:rPr>
        <w:t xml:space="preserve">to the </w:t>
      </w:r>
      <w:r w:rsidR="00E73C27" w:rsidRPr="006019EB">
        <w:rPr>
          <w:rFonts w:asciiTheme="minorHAnsi" w:hAnsiTheme="minorHAnsi" w:cstheme="minorBidi"/>
          <w:sz w:val="24"/>
          <w:szCs w:val="24"/>
          <w:lang w:eastAsia="en-US"/>
        </w:rPr>
        <w:t xml:space="preserve">request </w:t>
      </w:r>
      <w:r w:rsidR="005B3B09" w:rsidRPr="006019EB">
        <w:rPr>
          <w:rFonts w:asciiTheme="minorHAnsi" w:hAnsiTheme="minorHAnsi" w:cstheme="minorBidi"/>
          <w:sz w:val="24"/>
          <w:szCs w:val="24"/>
          <w:lang w:eastAsia="en-US"/>
        </w:rPr>
        <w:t>being processed.</w:t>
      </w:r>
    </w:p>
    <w:p w:rsidR="00FF7EF3" w:rsidRPr="006019EB" w:rsidRDefault="00C70987" w:rsidP="00B6216D">
      <w:pPr>
        <w:pStyle w:val="ListParagraph"/>
        <w:numPr>
          <w:ilvl w:val="1"/>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Where possible a</w:t>
      </w:r>
      <w:r w:rsidR="00DF0AFA" w:rsidRPr="006019EB">
        <w:rPr>
          <w:rFonts w:asciiTheme="minorHAnsi" w:hAnsiTheme="minorHAnsi" w:cstheme="minorHAnsi"/>
          <w:sz w:val="24"/>
          <w:szCs w:val="24"/>
          <w:lang w:eastAsia="en-US"/>
        </w:rPr>
        <w:t xml:space="preserve">ll access to </w:t>
      </w:r>
      <w:r w:rsidR="00573424" w:rsidRPr="006019EB">
        <w:rPr>
          <w:rFonts w:asciiTheme="minorHAnsi" w:hAnsiTheme="minorHAnsi" w:cstheme="minorHAnsi"/>
          <w:bCs/>
          <w:sz w:val="24"/>
          <w:szCs w:val="24"/>
          <w:lang w:eastAsia="en-US"/>
        </w:rPr>
        <w:t>LCETB</w:t>
      </w:r>
      <w:r w:rsidR="00DF0AFA" w:rsidRPr="006019EB">
        <w:rPr>
          <w:rFonts w:asciiTheme="minorHAnsi" w:hAnsiTheme="minorHAnsi" w:cstheme="minorHAnsi"/>
          <w:sz w:val="24"/>
          <w:szCs w:val="24"/>
          <w:lang w:eastAsia="en-US"/>
        </w:rPr>
        <w:t xml:space="preserve"> information systems should be limited to a certain time span and with a defined expiry date</w:t>
      </w:r>
      <w:r w:rsidR="00C826E8" w:rsidRPr="006019EB">
        <w:rPr>
          <w:rFonts w:asciiTheme="minorHAnsi" w:hAnsiTheme="minorHAnsi" w:cstheme="minorHAnsi"/>
          <w:sz w:val="24"/>
          <w:szCs w:val="24"/>
          <w:lang w:eastAsia="en-US"/>
        </w:rPr>
        <w:t>.</w:t>
      </w:r>
    </w:p>
    <w:p w:rsidR="00FF7EF3" w:rsidRPr="006019EB" w:rsidRDefault="00DF0AFA" w:rsidP="00B6216D">
      <w:pPr>
        <w:pStyle w:val="ListParagraph"/>
        <w:numPr>
          <w:ilvl w:val="1"/>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 xml:space="preserve">a check that the level of access granted is appropriate for the business purpose and is consistent with </w:t>
      </w:r>
      <w:r w:rsidR="00573424" w:rsidRPr="006019EB">
        <w:rPr>
          <w:rFonts w:asciiTheme="minorHAnsi" w:hAnsiTheme="minorHAnsi" w:cstheme="minorBidi"/>
          <w:bCs/>
          <w:sz w:val="24"/>
          <w:szCs w:val="24"/>
          <w:lang w:eastAsia="en-US"/>
        </w:rPr>
        <w:t>LCETB</w:t>
      </w:r>
      <w:r w:rsidRPr="006019EB">
        <w:rPr>
          <w:rFonts w:asciiTheme="minorHAnsi" w:hAnsiTheme="minorHAnsi" w:cstheme="minorBidi"/>
          <w:sz w:val="24"/>
          <w:szCs w:val="24"/>
          <w:lang w:eastAsia="en-US"/>
        </w:rPr>
        <w:t xml:space="preserve"> security</w:t>
      </w:r>
      <w:r w:rsidR="002A0507" w:rsidRPr="006019EB">
        <w:rPr>
          <w:rFonts w:asciiTheme="minorHAnsi" w:hAnsiTheme="minorHAnsi" w:cstheme="minorBidi"/>
          <w:sz w:val="24"/>
          <w:szCs w:val="24"/>
          <w:lang w:eastAsia="en-US"/>
        </w:rPr>
        <w:t xml:space="preserve"> and GDPR</w:t>
      </w:r>
      <w:r w:rsidRPr="006019EB">
        <w:rPr>
          <w:rFonts w:asciiTheme="minorHAnsi" w:hAnsiTheme="minorHAnsi" w:cstheme="minorBidi"/>
          <w:sz w:val="24"/>
          <w:szCs w:val="24"/>
          <w:lang w:eastAsia="en-US"/>
        </w:rPr>
        <w:t xml:space="preserve"> polic</w:t>
      </w:r>
      <w:r w:rsidR="002A0507" w:rsidRPr="006019EB">
        <w:rPr>
          <w:rFonts w:asciiTheme="minorHAnsi" w:hAnsiTheme="minorHAnsi" w:cstheme="minorBidi"/>
          <w:sz w:val="24"/>
          <w:szCs w:val="24"/>
          <w:lang w:eastAsia="en-US"/>
        </w:rPr>
        <w:t>ies</w:t>
      </w:r>
      <w:r w:rsidRPr="006019EB">
        <w:rPr>
          <w:rFonts w:asciiTheme="minorHAnsi" w:hAnsiTheme="minorHAnsi" w:cstheme="minorBidi"/>
          <w:sz w:val="24"/>
          <w:szCs w:val="24"/>
          <w:lang w:eastAsia="en-US"/>
        </w:rPr>
        <w:t xml:space="preserve"> (including need-to-know and minimum rights principles)</w:t>
      </w:r>
      <w:r w:rsidR="00C826E8" w:rsidRPr="006019EB">
        <w:rPr>
          <w:rFonts w:asciiTheme="minorHAnsi" w:hAnsiTheme="minorHAnsi" w:cstheme="minorBidi"/>
          <w:sz w:val="24"/>
          <w:szCs w:val="24"/>
          <w:lang w:eastAsia="en-US"/>
        </w:rPr>
        <w:t>.</w:t>
      </w:r>
    </w:p>
    <w:p w:rsidR="00FF7EF3" w:rsidRPr="006019EB" w:rsidRDefault="00DF0AFA" w:rsidP="00B6216D">
      <w:pPr>
        <w:pStyle w:val="ListParagraph"/>
        <w:numPr>
          <w:ilvl w:val="1"/>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a check to ensure that redundant Log</w:t>
      </w:r>
      <w:r w:rsidR="007F2BCD" w:rsidRPr="006019EB">
        <w:rPr>
          <w:rFonts w:asciiTheme="minorHAnsi" w:hAnsiTheme="minorHAnsi" w:cstheme="minorHAnsi"/>
          <w:sz w:val="24"/>
          <w:szCs w:val="24"/>
          <w:lang w:eastAsia="en-US"/>
        </w:rPr>
        <w:t>i</w:t>
      </w:r>
      <w:r w:rsidRPr="006019EB">
        <w:rPr>
          <w:rFonts w:asciiTheme="minorHAnsi" w:hAnsiTheme="minorHAnsi" w:cstheme="minorHAnsi"/>
          <w:sz w:val="24"/>
          <w:szCs w:val="24"/>
          <w:lang w:eastAsia="en-US"/>
        </w:rPr>
        <w:t>n IDs are not reissued to another user unless controls are implemented to ensure that accountability is properly maintained</w:t>
      </w:r>
      <w:r w:rsidR="00C826E8" w:rsidRPr="006019EB">
        <w:rPr>
          <w:rFonts w:asciiTheme="minorHAnsi" w:hAnsiTheme="minorHAnsi" w:cstheme="minorHAnsi"/>
          <w:sz w:val="24"/>
          <w:szCs w:val="24"/>
          <w:lang w:eastAsia="en-US"/>
        </w:rPr>
        <w:t>.</w:t>
      </w:r>
    </w:p>
    <w:p w:rsidR="00FF7EF3" w:rsidRPr="006019EB" w:rsidRDefault="00DF0AFA" w:rsidP="00B6216D">
      <w:pPr>
        <w:pStyle w:val="ListParagraph"/>
        <w:numPr>
          <w:ilvl w:val="1"/>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Confirmation that the account</w:t>
      </w:r>
      <w:r w:rsidR="00651861" w:rsidRPr="006019EB">
        <w:rPr>
          <w:rFonts w:asciiTheme="minorHAnsi" w:hAnsiTheme="minorHAnsi" w:cstheme="minorBidi"/>
          <w:sz w:val="24"/>
          <w:szCs w:val="24"/>
          <w:lang w:eastAsia="en-US"/>
        </w:rPr>
        <w:t xml:space="preserve"> being requested</w:t>
      </w:r>
      <w:r w:rsidRPr="006019EB">
        <w:rPr>
          <w:rFonts w:asciiTheme="minorHAnsi" w:hAnsiTheme="minorHAnsi" w:cstheme="minorBidi"/>
          <w:sz w:val="24"/>
          <w:szCs w:val="24"/>
          <w:lang w:eastAsia="en-US"/>
        </w:rPr>
        <w:t xml:space="preserve"> is assigned to a specific individual user</w:t>
      </w:r>
      <w:r w:rsidR="00225E54" w:rsidRPr="006019EB">
        <w:rPr>
          <w:rFonts w:asciiTheme="minorHAnsi" w:hAnsiTheme="minorHAnsi" w:cstheme="minorBidi"/>
          <w:sz w:val="24"/>
          <w:szCs w:val="24"/>
          <w:lang w:eastAsia="en-US"/>
        </w:rPr>
        <w:t xml:space="preserve"> (</w:t>
      </w:r>
      <w:r w:rsidR="00054DA1" w:rsidRPr="006019EB">
        <w:rPr>
          <w:rFonts w:asciiTheme="minorHAnsi" w:hAnsiTheme="minorHAnsi" w:cstheme="minorBidi"/>
          <w:sz w:val="24"/>
          <w:szCs w:val="24"/>
          <w:lang w:eastAsia="en-US"/>
        </w:rPr>
        <w:t xml:space="preserve">should be no shared accounts, </w:t>
      </w:r>
      <w:r w:rsidR="009F3994" w:rsidRPr="006019EB">
        <w:rPr>
          <w:rFonts w:asciiTheme="minorHAnsi" w:hAnsiTheme="minorHAnsi" w:cstheme="minorBidi"/>
          <w:sz w:val="24"/>
          <w:szCs w:val="24"/>
          <w:lang w:eastAsia="en-US"/>
        </w:rPr>
        <w:t>Basic “</w:t>
      </w:r>
      <w:r w:rsidR="00225E54" w:rsidRPr="006019EB">
        <w:rPr>
          <w:rFonts w:asciiTheme="minorHAnsi" w:hAnsiTheme="minorHAnsi" w:cstheme="minorBidi"/>
          <w:sz w:val="24"/>
          <w:szCs w:val="24"/>
          <w:lang w:eastAsia="en-US"/>
        </w:rPr>
        <w:t>Tick</w:t>
      </w:r>
      <w:r w:rsidR="0097041E" w:rsidRPr="006019EB">
        <w:rPr>
          <w:rFonts w:asciiTheme="minorHAnsi" w:hAnsiTheme="minorHAnsi" w:cstheme="minorBidi"/>
          <w:sz w:val="24"/>
          <w:szCs w:val="24"/>
          <w:lang w:eastAsia="en-US"/>
        </w:rPr>
        <w:t xml:space="preserve"> box</w:t>
      </w:r>
      <w:r w:rsidR="009F3994" w:rsidRPr="006019EB">
        <w:rPr>
          <w:rFonts w:asciiTheme="minorHAnsi" w:hAnsiTheme="minorHAnsi" w:cstheme="minorBidi"/>
          <w:sz w:val="24"/>
          <w:szCs w:val="24"/>
          <w:lang w:eastAsia="en-US"/>
        </w:rPr>
        <w:t>”</w:t>
      </w:r>
      <w:r w:rsidR="0028126C" w:rsidRPr="006019EB">
        <w:rPr>
          <w:rFonts w:asciiTheme="minorHAnsi" w:hAnsiTheme="minorHAnsi" w:cstheme="minorBidi"/>
          <w:sz w:val="24"/>
          <w:szCs w:val="24"/>
          <w:lang w:eastAsia="en-US"/>
        </w:rPr>
        <w:t xml:space="preserve"> confirmation</w:t>
      </w:r>
      <w:r w:rsidR="0097041E" w:rsidRPr="006019EB">
        <w:rPr>
          <w:rFonts w:asciiTheme="minorHAnsi" w:hAnsiTheme="minorHAnsi" w:cstheme="minorBidi"/>
          <w:sz w:val="24"/>
          <w:szCs w:val="24"/>
          <w:lang w:eastAsia="en-US"/>
        </w:rPr>
        <w:t>)</w:t>
      </w:r>
      <w:r w:rsidR="00C826E8" w:rsidRPr="006019EB">
        <w:rPr>
          <w:rFonts w:asciiTheme="minorHAnsi" w:hAnsiTheme="minorHAnsi" w:cstheme="minorBidi"/>
          <w:sz w:val="24"/>
          <w:szCs w:val="24"/>
          <w:lang w:eastAsia="en-US"/>
        </w:rPr>
        <w:t>.</w:t>
      </w:r>
    </w:p>
    <w:p w:rsidR="00FF7EF3" w:rsidRPr="006019EB" w:rsidRDefault="00DF0AFA" w:rsidP="00B6216D">
      <w:pPr>
        <w:pStyle w:val="ListParagraph"/>
        <w:numPr>
          <w:ilvl w:val="1"/>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There must be a separation of duties such that the person who manages access is not the same person who authorises them (</w:t>
      </w:r>
      <w:r w:rsidRPr="006019EB">
        <w:rPr>
          <w:rFonts w:asciiTheme="minorHAnsi" w:hAnsiTheme="minorHAnsi" w:cstheme="minorBidi"/>
          <w:i/>
          <w:iCs/>
          <w:sz w:val="24"/>
          <w:szCs w:val="24"/>
          <w:lang w:eastAsia="en-US"/>
        </w:rPr>
        <w:t>i.e.</w:t>
      </w:r>
      <w:r w:rsidRPr="006019EB">
        <w:rPr>
          <w:rFonts w:asciiTheme="minorHAnsi" w:hAnsiTheme="minorHAnsi" w:cstheme="minorBidi"/>
          <w:sz w:val="24"/>
          <w:szCs w:val="24"/>
          <w:lang w:eastAsia="en-US"/>
        </w:rPr>
        <w:t xml:space="preserve"> Asset Owner</w:t>
      </w:r>
      <w:r w:rsidR="00DF45C9" w:rsidRPr="006019EB">
        <w:rPr>
          <w:rFonts w:asciiTheme="minorHAnsi" w:hAnsiTheme="minorHAnsi" w:cstheme="minorBidi"/>
          <w:sz w:val="24"/>
          <w:szCs w:val="24"/>
          <w:lang w:eastAsia="en-US"/>
        </w:rPr>
        <w:t xml:space="preserve">s should not be </w:t>
      </w:r>
      <w:r w:rsidR="00CB27F1" w:rsidRPr="006019EB">
        <w:rPr>
          <w:rFonts w:asciiTheme="minorHAnsi" w:hAnsiTheme="minorHAnsi" w:cstheme="minorBidi"/>
          <w:sz w:val="24"/>
          <w:szCs w:val="24"/>
          <w:lang w:eastAsia="en-US"/>
        </w:rPr>
        <w:t>control access</w:t>
      </w:r>
      <w:r w:rsidRPr="006019EB">
        <w:rPr>
          <w:rFonts w:asciiTheme="minorHAnsi" w:hAnsiTheme="minorHAnsi" w:cstheme="minorBidi"/>
          <w:sz w:val="24"/>
          <w:szCs w:val="24"/>
          <w:lang w:eastAsia="en-US"/>
        </w:rPr>
        <w:t>)</w:t>
      </w:r>
      <w:r w:rsidR="00C826E8" w:rsidRPr="006019EB">
        <w:rPr>
          <w:rFonts w:asciiTheme="minorHAnsi" w:hAnsiTheme="minorHAnsi" w:cstheme="minorBidi"/>
          <w:sz w:val="24"/>
          <w:szCs w:val="24"/>
          <w:lang w:eastAsia="en-US"/>
        </w:rPr>
        <w:t>.</w:t>
      </w:r>
    </w:p>
    <w:p w:rsidR="00F55200" w:rsidRPr="006019EB" w:rsidRDefault="00F55200" w:rsidP="00B6216D">
      <w:pPr>
        <w:pStyle w:val="ListParagraph"/>
        <w:numPr>
          <w:ilvl w:val="1"/>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 xml:space="preserve">How to remove immediately all access rights from staff who leave </w:t>
      </w:r>
      <w:r w:rsidR="00573424" w:rsidRPr="006019EB">
        <w:rPr>
          <w:rFonts w:asciiTheme="minorHAnsi" w:hAnsiTheme="minorHAnsi" w:cstheme="minorHAnsi"/>
          <w:bCs/>
          <w:sz w:val="24"/>
          <w:szCs w:val="24"/>
          <w:lang w:eastAsia="en-US"/>
        </w:rPr>
        <w:t>LCETB</w:t>
      </w:r>
      <w:r w:rsidR="00D73FF3" w:rsidRPr="006019EB">
        <w:rPr>
          <w:rFonts w:asciiTheme="minorHAnsi" w:hAnsiTheme="minorHAnsi" w:cstheme="minorHAnsi"/>
          <w:bCs/>
          <w:sz w:val="24"/>
          <w:szCs w:val="24"/>
          <w:lang w:eastAsia="en-US"/>
        </w:rPr>
        <w:t>.</w:t>
      </w:r>
    </w:p>
    <w:p w:rsidR="00F55200" w:rsidRPr="006019EB" w:rsidRDefault="00F55200" w:rsidP="00B6216D">
      <w:pPr>
        <w:pStyle w:val="ListParagraph"/>
        <w:numPr>
          <w:ilvl w:val="1"/>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 xml:space="preserve">How to remove rights from staff who transfer within </w:t>
      </w:r>
      <w:r w:rsidR="00573424" w:rsidRPr="006019EB">
        <w:rPr>
          <w:rFonts w:asciiTheme="minorHAnsi" w:hAnsiTheme="minorHAnsi" w:cstheme="minorHAnsi"/>
          <w:bCs/>
          <w:sz w:val="24"/>
          <w:szCs w:val="24"/>
          <w:lang w:eastAsia="en-US"/>
        </w:rPr>
        <w:t>LCETB</w:t>
      </w:r>
      <w:r w:rsidR="00C826E8" w:rsidRPr="006019EB">
        <w:rPr>
          <w:rFonts w:asciiTheme="minorHAnsi" w:hAnsiTheme="minorHAnsi" w:cstheme="minorHAnsi"/>
          <w:bCs/>
          <w:sz w:val="24"/>
          <w:szCs w:val="24"/>
          <w:lang w:eastAsia="en-US"/>
        </w:rPr>
        <w:t>.</w:t>
      </w:r>
    </w:p>
    <w:p w:rsidR="00F55200" w:rsidRPr="006019EB" w:rsidRDefault="00F55200" w:rsidP="00B6216D">
      <w:pPr>
        <w:pStyle w:val="ListParagraph"/>
        <w:numPr>
          <w:ilvl w:val="1"/>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 xml:space="preserve">Special attention is required when a member of the local IT Team with privileged rights is to leave or change roles.  The de-registration procedures should include all steps required to remove such user rights.  </w:t>
      </w:r>
    </w:p>
    <w:p w:rsidR="00FF7EF3" w:rsidRPr="006019EB" w:rsidRDefault="00DF0AFA" w:rsidP="00B6216D">
      <w:pPr>
        <w:pStyle w:val="ListParagraph"/>
        <w:numPr>
          <w:ilvl w:val="1"/>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maintenance of an auditable formal record of accesses granted</w:t>
      </w:r>
    </w:p>
    <w:p w:rsidR="00FF7EF3" w:rsidRPr="006019EB" w:rsidRDefault="00DF0AFA" w:rsidP="00B6216D">
      <w:pPr>
        <w:pStyle w:val="ListParagraph"/>
        <w:numPr>
          <w:ilvl w:val="0"/>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Log</w:t>
      </w:r>
      <w:r w:rsidR="007F2BCD" w:rsidRPr="006019EB">
        <w:rPr>
          <w:rFonts w:asciiTheme="minorHAnsi" w:hAnsiTheme="minorHAnsi" w:cstheme="minorBidi"/>
          <w:sz w:val="24"/>
          <w:szCs w:val="24"/>
          <w:lang w:eastAsia="en-US"/>
        </w:rPr>
        <w:t>i</w:t>
      </w:r>
      <w:r w:rsidRPr="006019EB">
        <w:rPr>
          <w:rFonts w:asciiTheme="minorHAnsi" w:hAnsiTheme="minorHAnsi" w:cstheme="minorBidi"/>
          <w:sz w:val="24"/>
          <w:szCs w:val="24"/>
          <w:lang w:eastAsia="en-US"/>
        </w:rPr>
        <w:t xml:space="preserve">n </w:t>
      </w:r>
      <w:r w:rsidR="00C826E8" w:rsidRPr="006019EB">
        <w:rPr>
          <w:rFonts w:asciiTheme="minorHAnsi" w:hAnsiTheme="minorHAnsi" w:cstheme="minorBidi"/>
          <w:sz w:val="24"/>
          <w:szCs w:val="24"/>
          <w:lang w:eastAsia="en-US"/>
        </w:rPr>
        <w:t>I</w:t>
      </w:r>
      <w:r w:rsidR="0023339A" w:rsidRPr="006019EB">
        <w:rPr>
          <w:rFonts w:asciiTheme="minorHAnsi" w:hAnsiTheme="minorHAnsi" w:cstheme="minorBidi"/>
          <w:sz w:val="24"/>
          <w:szCs w:val="24"/>
          <w:lang w:eastAsia="en-US"/>
        </w:rPr>
        <w:t>Ds</w:t>
      </w:r>
      <w:r w:rsidR="00C826E8" w:rsidRPr="006019EB">
        <w:rPr>
          <w:rFonts w:asciiTheme="minorHAnsi" w:hAnsiTheme="minorHAnsi" w:cstheme="minorBidi"/>
          <w:sz w:val="24"/>
          <w:szCs w:val="24"/>
          <w:lang w:eastAsia="en-US"/>
        </w:rPr>
        <w:t xml:space="preserve"> </w:t>
      </w:r>
      <w:r w:rsidRPr="006019EB">
        <w:rPr>
          <w:rFonts w:asciiTheme="minorHAnsi" w:hAnsiTheme="minorHAnsi" w:cstheme="minorBidi"/>
          <w:sz w:val="24"/>
          <w:szCs w:val="24"/>
          <w:lang w:eastAsia="en-US"/>
        </w:rPr>
        <w:t>should give no indication of the user’s level of authority (</w:t>
      </w:r>
      <w:r w:rsidRPr="006019EB">
        <w:rPr>
          <w:rFonts w:asciiTheme="minorHAnsi" w:hAnsiTheme="minorHAnsi" w:cstheme="minorBidi"/>
          <w:i/>
          <w:iCs/>
          <w:sz w:val="24"/>
          <w:szCs w:val="24"/>
          <w:lang w:eastAsia="en-US"/>
        </w:rPr>
        <w:t>e.g.</w:t>
      </w:r>
      <w:r w:rsidRPr="006019EB">
        <w:rPr>
          <w:rFonts w:asciiTheme="minorHAnsi" w:hAnsiTheme="minorHAnsi" w:cstheme="minorBidi"/>
          <w:sz w:val="24"/>
          <w:szCs w:val="24"/>
          <w:lang w:eastAsia="en-US"/>
        </w:rPr>
        <w:t xml:space="preserve"> root, admin, manager, supervisor, auditor, monitor, </w:t>
      </w:r>
      <w:r w:rsidRPr="006019EB">
        <w:rPr>
          <w:rFonts w:asciiTheme="minorHAnsi" w:hAnsiTheme="minorHAnsi" w:cstheme="minorBidi"/>
          <w:i/>
          <w:iCs/>
          <w:sz w:val="24"/>
          <w:szCs w:val="24"/>
          <w:lang w:eastAsia="en-US"/>
        </w:rPr>
        <w:t>etc</w:t>
      </w:r>
      <w:r w:rsidRPr="006019EB">
        <w:rPr>
          <w:rFonts w:asciiTheme="minorHAnsi" w:hAnsiTheme="minorHAnsi" w:cstheme="minorBidi"/>
          <w:sz w:val="24"/>
          <w:szCs w:val="24"/>
          <w:lang w:eastAsia="en-US"/>
        </w:rPr>
        <w:t>.)</w:t>
      </w:r>
    </w:p>
    <w:p w:rsidR="00FF7EF3" w:rsidRPr="006019EB" w:rsidRDefault="00DF0AFA" w:rsidP="00B6216D">
      <w:pPr>
        <w:pStyle w:val="ListParagraph"/>
        <w:numPr>
          <w:ilvl w:val="0"/>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 xml:space="preserve">An </w:t>
      </w:r>
      <w:r w:rsidR="0023339A" w:rsidRPr="006019EB">
        <w:rPr>
          <w:rFonts w:asciiTheme="minorHAnsi" w:hAnsiTheme="minorHAnsi" w:cstheme="minorBidi"/>
          <w:sz w:val="24"/>
          <w:szCs w:val="24"/>
          <w:lang w:eastAsia="en-US"/>
        </w:rPr>
        <w:t>up-to-date</w:t>
      </w:r>
      <w:r w:rsidRPr="006019EB">
        <w:rPr>
          <w:rFonts w:asciiTheme="minorHAnsi" w:hAnsiTheme="minorHAnsi" w:cstheme="minorBidi"/>
          <w:sz w:val="24"/>
          <w:szCs w:val="24"/>
          <w:lang w:eastAsia="en-US"/>
        </w:rPr>
        <w:t xml:space="preserve"> list of the accounts on a system must be maintained or it must be possible to run a report on demand – this may be inside or outside the system but should contain an auditable record of the account authorisation</w:t>
      </w:r>
      <w:r w:rsidR="0023339A" w:rsidRPr="006019EB">
        <w:rPr>
          <w:rFonts w:asciiTheme="minorHAnsi" w:hAnsiTheme="minorHAnsi" w:cstheme="minorBidi"/>
          <w:sz w:val="24"/>
          <w:szCs w:val="24"/>
          <w:lang w:eastAsia="en-US"/>
        </w:rPr>
        <w:t>,</w:t>
      </w:r>
      <w:r w:rsidRPr="006019EB">
        <w:rPr>
          <w:rFonts w:asciiTheme="minorHAnsi" w:hAnsiTheme="minorHAnsi" w:cstheme="minorBidi"/>
          <w:sz w:val="24"/>
          <w:szCs w:val="24"/>
          <w:lang w:eastAsia="en-US"/>
        </w:rPr>
        <w:t xml:space="preserve"> </w:t>
      </w:r>
      <w:r w:rsidRPr="006019EB">
        <w:rPr>
          <w:rFonts w:asciiTheme="minorHAnsi" w:hAnsiTheme="minorHAnsi" w:cstheme="minorBidi"/>
          <w:i/>
          <w:iCs/>
          <w:sz w:val="24"/>
          <w:szCs w:val="24"/>
          <w:lang w:eastAsia="en-US"/>
        </w:rPr>
        <w:t>i.e.</w:t>
      </w:r>
      <w:r w:rsidRPr="006019EB">
        <w:rPr>
          <w:rFonts w:asciiTheme="minorHAnsi" w:hAnsiTheme="minorHAnsi" w:cstheme="minorBidi"/>
          <w:sz w:val="24"/>
          <w:szCs w:val="24"/>
          <w:lang w:eastAsia="en-US"/>
        </w:rPr>
        <w:t xml:space="preserve"> who signed off on the granting of access.</w:t>
      </w:r>
    </w:p>
    <w:p w:rsidR="00FF7EF3" w:rsidRPr="006019EB" w:rsidRDefault="00DF0AFA" w:rsidP="00B6216D">
      <w:pPr>
        <w:pStyle w:val="ListParagraph"/>
        <w:numPr>
          <w:ilvl w:val="0"/>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 xml:space="preserve">The </w:t>
      </w:r>
      <w:r w:rsidR="00197E8E" w:rsidRPr="006019EB">
        <w:rPr>
          <w:rFonts w:asciiTheme="minorHAnsi" w:hAnsiTheme="minorHAnsi" w:cstheme="minorHAnsi"/>
          <w:sz w:val="24"/>
          <w:szCs w:val="24"/>
          <w:lang w:eastAsia="en-US"/>
        </w:rPr>
        <w:t>asset owner must ensure the follow</w:t>
      </w:r>
      <w:r w:rsidR="000C3C6D" w:rsidRPr="006019EB">
        <w:rPr>
          <w:rFonts w:asciiTheme="minorHAnsi" w:hAnsiTheme="minorHAnsi" w:cstheme="minorHAnsi"/>
          <w:sz w:val="24"/>
          <w:szCs w:val="24"/>
          <w:lang w:eastAsia="en-US"/>
        </w:rPr>
        <w:t>ing</w:t>
      </w:r>
      <w:r w:rsidR="00197E8E" w:rsidRPr="006019EB">
        <w:rPr>
          <w:rFonts w:asciiTheme="minorHAnsi" w:hAnsiTheme="minorHAnsi" w:cstheme="minorHAnsi"/>
          <w:sz w:val="24"/>
          <w:szCs w:val="24"/>
          <w:lang w:eastAsia="en-US"/>
        </w:rPr>
        <w:t xml:space="preserve"> report is reviewed and actioned</w:t>
      </w:r>
      <w:r w:rsidR="00A92D18" w:rsidRPr="006019EB">
        <w:rPr>
          <w:rFonts w:asciiTheme="minorHAnsi" w:hAnsiTheme="minorHAnsi" w:cstheme="minorHAnsi"/>
          <w:sz w:val="24"/>
          <w:szCs w:val="24"/>
          <w:lang w:eastAsia="en-US"/>
        </w:rPr>
        <w:t xml:space="preserve">, </w:t>
      </w:r>
      <w:r w:rsidRPr="006019EB">
        <w:rPr>
          <w:rFonts w:asciiTheme="minorHAnsi" w:hAnsiTheme="minorHAnsi" w:cstheme="minorHAnsi"/>
          <w:sz w:val="24"/>
          <w:szCs w:val="24"/>
          <w:lang w:eastAsia="en-US"/>
        </w:rPr>
        <w:t xml:space="preserve">privileges assigned to users must be revalidated </w:t>
      </w:r>
      <w:r w:rsidRPr="006019EB">
        <w:rPr>
          <w:rFonts w:asciiTheme="minorHAnsi" w:hAnsiTheme="minorHAnsi" w:cstheme="minorHAnsi"/>
          <w:bCs/>
          <w:sz w:val="24"/>
          <w:szCs w:val="24"/>
          <w:lang w:eastAsia="en-US"/>
        </w:rPr>
        <w:t>annually</w:t>
      </w:r>
      <w:r w:rsidRPr="006019EB">
        <w:rPr>
          <w:rFonts w:asciiTheme="minorHAnsi" w:hAnsiTheme="minorHAnsi" w:cstheme="minorHAnsi"/>
          <w:sz w:val="24"/>
          <w:szCs w:val="24"/>
          <w:lang w:eastAsia="en-US"/>
        </w:rPr>
        <w:t>.  This review procedure must include:</w:t>
      </w:r>
    </w:p>
    <w:p w:rsidR="00FF7EF3" w:rsidRPr="006019EB" w:rsidRDefault="00DF0AFA" w:rsidP="00B6216D">
      <w:pPr>
        <w:pStyle w:val="ListParagraph"/>
        <w:numPr>
          <w:ilvl w:val="1"/>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The list of</w:t>
      </w:r>
      <w:r w:rsidR="00571489" w:rsidRPr="006019EB">
        <w:rPr>
          <w:rFonts w:asciiTheme="minorHAnsi" w:hAnsiTheme="minorHAnsi" w:cstheme="minorHAnsi"/>
          <w:sz w:val="24"/>
          <w:szCs w:val="24"/>
          <w:lang w:eastAsia="en-US"/>
        </w:rPr>
        <w:t xml:space="preserve"> all relevant</w:t>
      </w:r>
      <w:r w:rsidRPr="006019EB">
        <w:rPr>
          <w:rFonts w:asciiTheme="minorHAnsi" w:hAnsiTheme="minorHAnsi" w:cstheme="minorHAnsi"/>
          <w:sz w:val="24"/>
          <w:szCs w:val="24"/>
          <w:lang w:eastAsia="en-US"/>
        </w:rPr>
        <w:t xml:space="preserve"> </w:t>
      </w:r>
      <w:r w:rsidR="00E21648" w:rsidRPr="006019EB">
        <w:rPr>
          <w:rFonts w:asciiTheme="minorHAnsi" w:hAnsiTheme="minorHAnsi" w:cstheme="minorHAnsi"/>
          <w:sz w:val="24"/>
          <w:szCs w:val="24"/>
          <w:lang w:eastAsia="en-US"/>
        </w:rPr>
        <w:t xml:space="preserve">user/group </w:t>
      </w:r>
      <w:r w:rsidRPr="006019EB">
        <w:rPr>
          <w:rFonts w:asciiTheme="minorHAnsi" w:hAnsiTheme="minorHAnsi" w:cstheme="minorHAnsi"/>
          <w:sz w:val="24"/>
          <w:szCs w:val="24"/>
          <w:lang w:eastAsia="en-US"/>
        </w:rPr>
        <w:t xml:space="preserve">privileges </w:t>
      </w:r>
      <w:r w:rsidR="00A92D18" w:rsidRPr="006019EB">
        <w:rPr>
          <w:rFonts w:asciiTheme="minorHAnsi" w:hAnsiTheme="minorHAnsi" w:cstheme="minorHAnsi"/>
          <w:sz w:val="24"/>
          <w:szCs w:val="24"/>
          <w:lang w:eastAsia="en-US"/>
        </w:rPr>
        <w:t>to be reviewed</w:t>
      </w:r>
      <w:r w:rsidRPr="006019EB">
        <w:rPr>
          <w:rFonts w:asciiTheme="minorHAnsi" w:hAnsiTheme="minorHAnsi" w:cstheme="minorHAnsi"/>
          <w:sz w:val="24"/>
          <w:szCs w:val="24"/>
          <w:lang w:eastAsia="en-US"/>
        </w:rPr>
        <w:t>.</w:t>
      </w:r>
    </w:p>
    <w:p w:rsidR="00027B4E" w:rsidRPr="006019EB" w:rsidRDefault="00AB359E" w:rsidP="00B6216D">
      <w:pPr>
        <w:pStyle w:val="ListParagraph"/>
        <w:numPr>
          <w:ilvl w:val="1"/>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the review should confirm what action is to be taken</w:t>
      </w:r>
      <w:r w:rsidR="00DF0AFA" w:rsidRPr="006019EB">
        <w:rPr>
          <w:rFonts w:asciiTheme="minorHAnsi" w:hAnsiTheme="minorHAnsi" w:cstheme="minorHAnsi"/>
          <w:sz w:val="24"/>
          <w:szCs w:val="24"/>
          <w:lang w:eastAsia="en-US"/>
        </w:rPr>
        <w:t xml:space="preserve">, </w:t>
      </w:r>
      <w:r w:rsidRPr="006019EB">
        <w:rPr>
          <w:rFonts w:asciiTheme="minorHAnsi" w:hAnsiTheme="minorHAnsi" w:cstheme="minorHAnsi"/>
          <w:sz w:val="24"/>
          <w:szCs w:val="24"/>
          <w:lang w:eastAsia="en-US"/>
        </w:rPr>
        <w:t>permitted, revoked</w:t>
      </w:r>
      <w:r w:rsidR="00027B4E" w:rsidRPr="006019EB">
        <w:rPr>
          <w:rFonts w:asciiTheme="minorHAnsi" w:hAnsiTheme="minorHAnsi" w:cstheme="minorHAnsi"/>
          <w:sz w:val="24"/>
          <w:szCs w:val="24"/>
          <w:lang w:eastAsia="en-US"/>
        </w:rPr>
        <w:t>,</w:t>
      </w:r>
    </w:p>
    <w:p w:rsidR="00FF7EF3" w:rsidRPr="006019EB" w:rsidRDefault="00027B4E" w:rsidP="00B6216D">
      <w:pPr>
        <w:pStyle w:val="ListParagraph"/>
        <w:numPr>
          <w:ilvl w:val="1"/>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 xml:space="preserve">All </w:t>
      </w:r>
      <w:r w:rsidR="00DF0AFA" w:rsidRPr="006019EB">
        <w:rPr>
          <w:rFonts w:asciiTheme="minorHAnsi" w:hAnsiTheme="minorHAnsi" w:cstheme="minorHAnsi"/>
          <w:sz w:val="24"/>
          <w:szCs w:val="24"/>
          <w:lang w:eastAsia="en-US"/>
        </w:rPr>
        <w:t xml:space="preserve">redundant privileges </w:t>
      </w:r>
      <w:r w:rsidR="005E65BE" w:rsidRPr="006019EB">
        <w:rPr>
          <w:rFonts w:asciiTheme="minorHAnsi" w:hAnsiTheme="minorHAnsi" w:cstheme="minorHAnsi"/>
          <w:sz w:val="24"/>
          <w:szCs w:val="24"/>
          <w:lang w:eastAsia="en-US"/>
        </w:rPr>
        <w:t xml:space="preserve">must </w:t>
      </w:r>
      <w:r w:rsidR="00DF0AFA" w:rsidRPr="006019EB">
        <w:rPr>
          <w:rFonts w:asciiTheme="minorHAnsi" w:hAnsiTheme="minorHAnsi" w:cstheme="minorHAnsi"/>
          <w:sz w:val="24"/>
          <w:szCs w:val="24"/>
          <w:lang w:eastAsia="en-US"/>
        </w:rPr>
        <w:t>be removed</w:t>
      </w:r>
      <w:r w:rsidR="005E65BE" w:rsidRPr="006019EB">
        <w:rPr>
          <w:rFonts w:asciiTheme="minorHAnsi" w:hAnsiTheme="minorHAnsi" w:cstheme="minorHAnsi"/>
          <w:sz w:val="24"/>
          <w:szCs w:val="24"/>
          <w:lang w:eastAsia="en-US"/>
        </w:rPr>
        <w:t xml:space="preserve"> and recorded as so.</w:t>
      </w:r>
    </w:p>
    <w:p w:rsidR="000C0322" w:rsidRPr="006019EB" w:rsidRDefault="00DF0AFA" w:rsidP="00B6216D">
      <w:pPr>
        <w:pStyle w:val="ListParagraph"/>
        <w:numPr>
          <w:ilvl w:val="0"/>
          <w:numId w:val="14"/>
        </w:numPr>
        <w:jc w:val="both"/>
        <w:rPr>
          <w:rFonts w:asciiTheme="minorHAnsi" w:hAnsiTheme="minorHAnsi" w:cstheme="minorBidi"/>
          <w:sz w:val="24"/>
          <w:szCs w:val="24"/>
          <w:lang w:eastAsia="en-US"/>
        </w:rPr>
      </w:pPr>
      <w:r w:rsidRPr="006019EB">
        <w:rPr>
          <w:rFonts w:asciiTheme="minorHAnsi" w:hAnsiTheme="minorHAnsi" w:cstheme="minorBidi"/>
          <w:sz w:val="24"/>
          <w:szCs w:val="24"/>
          <w:lang w:eastAsia="en-US"/>
        </w:rPr>
        <w:t>Retain auditable re-validation results, evidence of completion and supporting communications for at least two iterations.</w:t>
      </w:r>
    </w:p>
    <w:p w:rsidR="00FF7EF3" w:rsidRPr="006019EB" w:rsidRDefault="00DF0AFA" w:rsidP="00B6216D">
      <w:pPr>
        <w:pStyle w:val="ListParagraph"/>
        <w:numPr>
          <w:ilvl w:val="0"/>
          <w:numId w:val="14"/>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Where network or system access</w:t>
      </w:r>
      <w:r w:rsidR="003C5CAD" w:rsidRPr="006019EB">
        <w:rPr>
          <w:rFonts w:asciiTheme="minorHAnsi" w:hAnsiTheme="minorHAnsi" w:cstheme="minorHAnsi"/>
          <w:sz w:val="24"/>
          <w:szCs w:val="24"/>
          <w:lang w:eastAsia="en-US"/>
        </w:rPr>
        <w:t xml:space="preserve"> (</w:t>
      </w:r>
      <w:r w:rsidR="00536B65" w:rsidRPr="006019EB">
        <w:rPr>
          <w:rFonts w:asciiTheme="minorHAnsi" w:hAnsiTheme="minorHAnsi" w:cstheme="minorHAnsi"/>
          <w:i/>
          <w:iCs/>
          <w:sz w:val="24"/>
          <w:szCs w:val="24"/>
          <w:lang w:eastAsia="en-US"/>
        </w:rPr>
        <w:t>e.g.</w:t>
      </w:r>
      <w:r w:rsidR="006019EB">
        <w:rPr>
          <w:rFonts w:asciiTheme="minorHAnsi" w:hAnsiTheme="minorHAnsi" w:cstheme="minorHAnsi"/>
          <w:i/>
          <w:iCs/>
          <w:sz w:val="24"/>
          <w:szCs w:val="24"/>
          <w:lang w:eastAsia="en-US"/>
        </w:rPr>
        <w:t xml:space="preserve"> </w:t>
      </w:r>
      <w:r w:rsidR="003C5CAD" w:rsidRPr="006019EB">
        <w:rPr>
          <w:rFonts w:asciiTheme="minorHAnsi" w:hAnsiTheme="minorHAnsi" w:cstheme="minorHAnsi"/>
          <w:sz w:val="24"/>
          <w:szCs w:val="24"/>
          <w:lang w:eastAsia="en-US"/>
        </w:rPr>
        <w:t>NIST assessment)</w:t>
      </w:r>
      <w:r w:rsidRPr="006019EB">
        <w:rPr>
          <w:rFonts w:asciiTheme="minorHAnsi" w:hAnsiTheme="minorHAnsi" w:cstheme="minorHAnsi"/>
          <w:sz w:val="24"/>
          <w:szCs w:val="24"/>
          <w:lang w:eastAsia="en-US"/>
        </w:rPr>
        <w:t xml:space="preserve"> is required for use by a non-interactive system process (</w:t>
      </w:r>
      <w:r w:rsidRPr="006019EB">
        <w:rPr>
          <w:rFonts w:asciiTheme="minorHAnsi" w:hAnsiTheme="minorHAnsi" w:cstheme="minorHAnsi"/>
          <w:i/>
          <w:iCs/>
          <w:sz w:val="24"/>
          <w:szCs w:val="24"/>
          <w:lang w:eastAsia="en-US"/>
        </w:rPr>
        <w:t>e.g</w:t>
      </w:r>
      <w:r w:rsidRPr="006019EB">
        <w:rPr>
          <w:rFonts w:asciiTheme="minorHAnsi" w:hAnsiTheme="minorHAnsi" w:cstheme="minorHAnsi"/>
          <w:sz w:val="24"/>
          <w:szCs w:val="24"/>
          <w:lang w:eastAsia="en-US"/>
        </w:rPr>
        <w:t xml:space="preserve">. robotic application - no human interaction), this must be authorised by the relevant system owner and it should be connected to a host using a unique </w:t>
      </w:r>
      <w:r w:rsidR="00536B65" w:rsidRPr="006019EB">
        <w:rPr>
          <w:rFonts w:asciiTheme="minorHAnsi" w:hAnsiTheme="minorHAnsi" w:cstheme="minorHAnsi"/>
          <w:sz w:val="24"/>
          <w:szCs w:val="24"/>
          <w:lang w:eastAsia="en-US"/>
        </w:rPr>
        <w:t>U</w:t>
      </w:r>
      <w:r w:rsidRPr="006019EB">
        <w:rPr>
          <w:rFonts w:asciiTheme="minorHAnsi" w:hAnsiTheme="minorHAnsi" w:cstheme="minorHAnsi"/>
          <w:sz w:val="24"/>
          <w:szCs w:val="24"/>
          <w:lang w:eastAsia="en-US"/>
        </w:rPr>
        <w:t>ser</w:t>
      </w:r>
      <w:r w:rsidR="00536B65" w:rsidRPr="006019EB">
        <w:rPr>
          <w:rFonts w:asciiTheme="minorHAnsi" w:hAnsiTheme="minorHAnsi" w:cstheme="minorHAnsi"/>
          <w:sz w:val="24"/>
          <w:szCs w:val="24"/>
          <w:lang w:eastAsia="en-US"/>
        </w:rPr>
        <w:t xml:space="preserve"> </w:t>
      </w:r>
      <w:r w:rsidRPr="006019EB">
        <w:rPr>
          <w:rFonts w:asciiTheme="minorHAnsi" w:hAnsiTheme="minorHAnsi" w:cstheme="minorHAnsi"/>
          <w:sz w:val="24"/>
          <w:szCs w:val="24"/>
          <w:lang w:eastAsia="en-US"/>
        </w:rPr>
        <w:t xml:space="preserve">ID and profile specifically provided for this use. Each such </w:t>
      </w:r>
      <w:r w:rsidR="00536B65" w:rsidRPr="006019EB">
        <w:rPr>
          <w:rFonts w:asciiTheme="minorHAnsi" w:hAnsiTheme="minorHAnsi" w:cstheme="minorHAnsi"/>
          <w:sz w:val="24"/>
          <w:szCs w:val="24"/>
          <w:lang w:eastAsia="en-US"/>
        </w:rPr>
        <w:t>U</w:t>
      </w:r>
      <w:r w:rsidRPr="006019EB">
        <w:rPr>
          <w:rFonts w:asciiTheme="minorHAnsi" w:hAnsiTheme="minorHAnsi" w:cstheme="minorHAnsi"/>
          <w:sz w:val="24"/>
          <w:szCs w:val="24"/>
          <w:lang w:eastAsia="en-US"/>
        </w:rPr>
        <w:t>ser</w:t>
      </w:r>
      <w:r w:rsidR="00536B65" w:rsidRPr="006019EB">
        <w:rPr>
          <w:rFonts w:asciiTheme="minorHAnsi" w:hAnsiTheme="minorHAnsi" w:cstheme="minorHAnsi"/>
          <w:sz w:val="24"/>
          <w:szCs w:val="24"/>
          <w:lang w:eastAsia="en-US"/>
        </w:rPr>
        <w:t xml:space="preserve"> </w:t>
      </w:r>
      <w:r w:rsidRPr="006019EB">
        <w:rPr>
          <w:rFonts w:asciiTheme="minorHAnsi" w:hAnsiTheme="minorHAnsi" w:cstheme="minorHAnsi"/>
          <w:sz w:val="24"/>
          <w:szCs w:val="24"/>
          <w:lang w:eastAsia="en-US"/>
        </w:rPr>
        <w:t xml:space="preserve">ID has to have a specific owner. </w:t>
      </w:r>
    </w:p>
    <w:p w:rsidR="00100997" w:rsidRPr="006019EB" w:rsidRDefault="00100997" w:rsidP="0089660A">
      <w:pPr>
        <w:rPr>
          <w:sz w:val="24"/>
          <w:szCs w:val="24"/>
          <w:lang w:eastAsia="en-US"/>
        </w:rPr>
      </w:pPr>
    </w:p>
    <w:p w:rsidR="0022347A" w:rsidRPr="006019EB" w:rsidRDefault="001843A4" w:rsidP="00CE743D">
      <w:pPr>
        <w:pStyle w:val="Heading2"/>
        <w:rPr>
          <w:color w:val="auto"/>
        </w:rPr>
      </w:pPr>
      <w:bookmarkStart w:id="22" w:name="_Toc142487134"/>
      <w:r w:rsidRPr="006019EB">
        <w:rPr>
          <w:color w:val="auto"/>
        </w:rPr>
        <w:lastRenderedPageBreak/>
        <w:t xml:space="preserve">ICT Responsibilities / </w:t>
      </w:r>
      <w:r w:rsidR="0022347A" w:rsidRPr="006019EB">
        <w:rPr>
          <w:color w:val="auto"/>
        </w:rPr>
        <w:t>Logical Access Security Controls (including Security Hardening)</w:t>
      </w:r>
      <w:bookmarkEnd w:id="22"/>
    </w:p>
    <w:p w:rsidR="0022347A" w:rsidRPr="006019EB" w:rsidRDefault="0022347A" w:rsidP="00D73FF3">
      <w:pPr>
        <w:pStyle w:val="ListParagraph"/>
        <w:numPr>
          <w:ilvl w:val="0"/>
          <w:numId w:val="16"/>
        </w:numPr>
        <w:jc w:val="both"/>
        <w:rPr>
          <w:sz w:val="24"/>
          <w:szCs w:val="24"/>
          <w:lang w:eastAsia="en-US"/>
        </w:rPr>
      </w:pPr>
      <w:r w:rsidRPr="006019EB">
        <w:rPr>
          <w:sz w:val="24"/>
          <w:szCs w:val="24"/>
          <w:lang w:eastAsia="en-US"/>
        </w:rPr>
        <w:t xml:space="preserve">All computer data which supports a </w:t>
      </w:r>
      <w:r w:rsidR="00573424" w:rsidRPr="006019EB">
        <w:rPr>
          <w:sz w:val="24"/>
          <w:szCs w:val="24"/>
          <w:lang w:eastAsia="en-US"/>
        </w:rPr>
        <w:t>LCETB</w:t>
      </w:r>
      <w:r w:rsidRPr="006019EB">
        <w:rPr>
          <w:sz w:val="24"/>
          <w:szCs w:val="24"/>
          <w:lang w:eastAsia="en-US"/>
        </w:rPr>
        <w:t xml:space="preserve"> business function must be protected by access controls to ensure that it is not improperly disclosed, modified, deleted or rendered unavailable.  At a minimum, access must be protected by passwords or similar approved authentication mechanisms, unless the access is explicitly intended for free public access (</w:t>
      </w:r>
      <w:r w:rsidRPr="006019EB">
        <w:rPr>
          <w:i/>
          <w:iCs/>
          <w:sz w:val="24"/>
          <w:szCs w:val="24"/>
          <w:lang w:eastAsia="en-US"/>
        </w:rPr>
        <w:t>e.g.</w:t>
      </w:r>
      <w:r w:rsidRPr="006019EB">
        <w:rPr>
          <w:sz w:val="24"/>
          <w:szCs w:val="24"/>
          <w:lang w:eastAsia="en-US"/>
        </w:rPr>
        <w:t xml:space="preserve"> </w:t>
      </w:r>
      <w:r w:rsidR="00573424" w:rsidRPr="006019EB">
        <w:rPr>
          <w:sz w:val="24"/>
          <w:szCs w:val="24"/>
          <w:lang w:eastAsia="en-US"/>
        </w:rPr>
        <w:t>LCETB</w:t>
      </w:r>
      <w:r w:rsidRPr="006019EB">
        <w:rPr>
          <w:sz w:val="24"/>
          <w:szCs w:val="24"/>
          <w:lang w:eastAsia="en-US"/>
        </w:rPr>
        <w:t xml:space="preserve"> public internet site).</w:t>
      </w:r>
    </w:p>
    <w:p w:rsidR="0022347A" w:rsidRPr="006019EB" w:rsidRDefault="0022347A" w:rsidP="00D73FF3">
      <w:pPr>
        <w:jc w:val="both"/>
        <w:rPr>
          <w:sz w:val="24"/>
          <w:szCs w:val="24"/>
          <w:lang w:eastAsia="en-US"/>
        </w:rPr>
      </w:pPr>
    </w:p>
    <w:p w:rsidR="0022347A" w:rsidRPr="006019EB" w:rsidRDefault="0022347A" w:rsidP="00D73FF3">
      <w:pPr>
        <w:ind w:left="1080"/>
        <w:jc w:val="both"/>
        <w:rPr>
          <w:sz w:val="24"/>
          <w:szCs w:val="24"/>
          <w:lang w:eastAsia="en-US"/>
        </w:rPr>
      </w:pPr>
      <w:r w:rsidRPr="006019EB">
        <w:rPr>
          <w:sz w:val="24"/>
          <w:szCs w:val="24"/>
          <w:lang w:eastAsia="en-US"/>
        </w:rPr>
        <w:t xml:space="preserve">Specifically, anonymous access is not permitted to information systems, resources, data processing areas and communications networks of </w:t>
      </w:r>
      <w:r w:rsidR="00573424" w:rsidRPr="006019EB">
        <w:rPr>
          <w:sz w:val="24"/>
          <w:szCs w:val="24"/>
          <w:lang w:eastAsia="en-US"/>
        </w:rPr>
        <w:t>LCETB</w:t>
      </w:r>
      <w:r w:rsidRPr="006019EB">
        <w:rPr>
          <w:sz w:val="24"/>
          <w:szCs w:val="24"/>
          <w:lang w:eastAsia="en-US"/>
        </w:rPr>
        <w:t xml:space="preserve"> unless there is a business purpose to justify such access (public customer access to the company’s portal, </w:t>
      </w:r>
      <w:r w:rsidRPr="006019EB">
        <w:rPr>
          <w:i/>
          <w:iCs/>
          <w:sz w:val="24"/>
          <w:szCs w:val="24"/>
          <w:lang w:eastAsia="en-US"/>
        </w:rPr>
        <w:t>etc</w:t>
      </w:r>
      <w:r w:rsidR="00D6195D" w:rsidRPr="006019EB">
        <w:rPr>
          <w:sz w:val="24"/>
          <w:szCs w:val="24"/>
          <w:lang w:eastAsia="en-US"/>
        </w:rPr>
        <w:t>.</w:t>
      </w:r>
      <w:r w:rsidRPr="006019EB">
        <w:rPr>
          <w:sz w:val="24"/>
          <w:szCs w:val="24"/>
          <w:lang w:eastAsia="en-US"/>
        </w:rPr>
        <w:t>) or they have been specifically catalogued as public.</w:t>
      </w:r>
    </w:p>
    <w:p w:rsidR="0022347A" w:rsidRPr="006019EB" w:rsidRDefault="0022347A" w:rsidP="00D73FF3">
      <w:pPr>
        <w:jc w:val="both"/>
        <w:rPr>
          <w:sz w:val="24"/>
          <w:szCs w:val="24"/>
          <w:lang w:eastAsia="en-US"/>
        </w:rPr>
      </w:pPr>
    </w:p>
    <w:p w:rsidR="0022347A" w:rsidRPr="006019EB" w:rsidRDefault="0022347A" w:rsidP="00D73FF3">
      <w:pPr>
        <w:ind w:left="1080"/>
        <w:jc w:val="both"/>
        <w:rPr>
          <w:sz w:val="24"/>
          <w:szCs w:val="24"/>
          <w:lang w:eastAsia="en-US"/>
        </w:rPr>
      </w:pPr>
      <w:r w:rsidRPr="006019EB">
        <w:rPr>
          <w:sz w:val="24"/>
          <w:szCs w:val="24"/>
          <w:lang w:eastAsia="en-US"/>
        </w:rPr>
        <w:t>All hidden users, passwords, or other backdoors to the application should be removed.  Examples of backdoors include (both malicious and due to programming errors):</w:t>
      </w:r>
    </w:p>
    <w:p w:rsidR="0022347A" w:rsidRPr="006019EB" w:rsidRDefault="0022347A" w:rsidP="00D73FF3">
      <w:pPr>
        <w:pStyle w:val="ListParagraph"/>
        <w:numPr>
          <w:ilvl w:val="1"/>
          <w:numId w:val="18"/>
        </w:numPr>
        <w:jc w:val="both"/>
        <w:rPr>
          <w:sz w:val="24"/>
          <w:szCs w:val="24"/>
          <w:lang w:eastAsia="en-US"/>
        </w:rPr>
      </w:pPr>
      <w:r w:rsidRPr="006019EB">
        <w:rPr>
          <w:sz w:val="24"/>
          <w:szCs w:val="24"/>
          <w:lang w:eastAsia="en-US"/>
        </w:rPr>
        <w:t>Access to a specific URL of a web application in which the user has no access restrictions to all or certain data and functions.</w:t>
      </w:r>
    </w:p>
    <w:p w:rsidR="0022347A" w:rsidRPr="006019EB" w:rsidRDefault="0022347A" w:rsidP="00D73FF3">
      <w:pPr>
        <w:pStyle w:val="ListParagraph"/>
        <w:numPr>
          <w:ilvl w:val="1"/>
          <w:numId w:val="18"/>
        </w:numPr>
        <w:jc w:val="both"/>
        <w:rPr>
          <w:sz w:val="24"/>
          <w:szCs w:val="24"/>
          <w:lang w:eastAsia="en-US"/>
        </w:rPr>
      </w:pPr>
      <w:r w:rsidRPr="006019EB">
        <w:rPr>
          <w:sz w:val="24"/>
          <w:szCs w:val="24"/>
          <w:lang w:eastAsia="en-US"/>
        </w:rPr>
        <w:t>Unauthenticated connection to a system resource when initiated from a specific location or a specific user.</w:t>
      </w:r>
    </w:p>
    <w:p w:rsidR="0022347A" w:rsidRPr="006019EB" w:rsidRDefault="0022347A" w:rsidP="00D73FF3">
      <w:pPr>
        <w:jc w:val="both"/>
        <w:rPr>
          <w:sz w:val="24"/>
          <w:szCs w:val="24"/>
          <w:lang w:eastAsia="en-US"/>
        </w:rPr>
      </w:pPr>
    </w:p>
    <w:p w:rsidR="0022347A" w:rsidRPr="006019EB" w:rsidRDefault="0022347A" w:rsidP="006019EB">
      <w:pPr>
        <w:pStyle w:val="ListParagraph"/>
        <w:numPr>
          <w:ilvl w:val="0"/>
          <w:numId w:val="16"/>
        </w:numPr>
        <w:rPr>
          <w:sz w:val="24"/>
          <w:szCs w:val="24"/>
          <w:lang w:eastAsia="en-US"/>
        </w:rPr>
      </w:pPr>
      <w:r w:rsidRPr="006019EB">
        <w:rPr>
          <w:sz w:val="24"/>
          <w:szCs w:val="24"/>
          <w:lang w:eastAsia="en-US"/>
        </w:rPr>
        <w:t xml:space="preserve">All </w:t>
      </w:r>
      <w:r w:rsidR="00573424" w:rsidRPr="006019EB">
        <w:rPr>
          <w:bCs/>
          <w:sz w:val="24"/>
          <w:szCs w:val="24"/>
          <w:lang w:eastAsia="en-US"/>
        </w:rPr>
        <w:t>LCETB</w:t>
      </w:r>
      <w:r w:rsidRPr="006019EB">
        <w:rPr>
          <w:sz w:val="24"/>
          <w:szCs w:val="24"/>
          <w:lang w:eastAsia="en-US"/>
        </w:rPr>
        <w:t xml:space="preserve"> systems and </w:t>
      </w:r>
      <w:proofErr w:type="gramStart"/>
      <w:r w:rsidRPr="006019EB">
        <w:rPr>
          <w:sz w:val="24"/>
          <w:szCs w:val="24"/>
          <w:lang w:eastAsia="en-US"/>
        </w:rPr>
        <w:t>third party</w:t>
      </w:r>
      <w:proofErr w:type="gramEnd"/>
      <w:r w:rsidRPr="006019EB">
        <w:rPr>
          <w:sz w:val="24"/>
          <w:szCs w:val="24"/>
          <w:lang w:eastAsia="en-US"/>
        </w:rPr>
        <w:t xml:space="preserve"> services must have a documented build standard (hardening guide), that captures and maintains an industry-accepted system hardening configuration (Benchmark standard) that address all known vulnerabilities and system weaknesses, which can be audited for compliance when required.  It is </w:t>
      </w:r>
      <w:r w:rsidR="00573424" w:rsidRPr="006019EB">
        <w:rPr>
          <w:bCs/>
          <w:sz w:val="24"/>
          <w:szCs w:val="24"/>
          <w:lang w:eastAsia="en-US"/>
        </w:rPr>
        <w:t>LCETB</w:t>
      </w:r>
      <w:r w:rsidRPr="006019EB">
        <w:rPr>
          <w:sz w:val="24"/>
          <w:szCs w:val="24"/>
          <w:lang w:eastAsia="en-US"/>
        </w:rPr>
        <w:t xml:space="preserve">’s recommendation that the minimum of the Centre for Internet Security (CIS): http://www.cisecurity.org/; NIST http://web.nvd.nist.gov/view/ncp/repository; or equivalent should be used as the accepted system hardening security standard.  Where CIS, NIST or SANS does not supply a security standard then an alternative appropriate industry or vendor standard should be identified and reviewed for appropriateness with the help and guidance of the </w:t>
      </w:r>
      <w:r w:rsidR="00573424" w:rsidRPr="006019EB">
        <w:rPr>
          <w:sz w:val="24"/>
          <w:szCs w:val="24"/>
          <w:lang w:eastAsia="en-US"/>
        </w:rPr>
        <w:t>LCETB</w:t>
      </w:r>
      <w:r w:rsidRPr="006019EB">
        <w:rPr>
          <w:sz w:val="24"/>
          <w:szCs w:val="24"/>
          <w:lang w:eastAsia="en-US"/>
        </w:rPr>
        <w:t xml:space="preserve"> </w:t>
      </w:r>
      <w:r w:rsidR="00F04F82" w:rsidRPr="006019EB">
        <w:rPr>
          <w:bCs/>
          <w:sz w:val="24"/>
          <w:szCs w:val="24"/>
          <w:lang w:eastAsia="en-US"/>
        </w:rPr>
        <w:t>ICT DEPT</w:t>
      </w:r>
      <w:r w:rsidRPr="006019EB">
        <w:rPr>
          <w:sz w:val="24"/>
          <w:szCs w:val="24"/>
          <w:lang w:eastAsia="en-US"/>
        </w:rPr>
        <w:t>.</w:t>
      </w:r>
    </w:p>
    <w:p w:rsidR="00D31DD1" w:rsidRPr="006019EB" w:rsidRDefault="00D31DD1" w:rsidP="00D31DD1">
      <w:pPr>
        <w:pStyle w:val="ListParagraph"/>
        <w:ind w:left="1080"/>
        <w:jc w:val="both"/>
        <w:rPr>
          <w:sz w:val="24"/>
          <w:szCs w:val="24"/>
          <w:lang w:eastAsia="en-US"/>
        </w:rPr>
      </w:pPr>
    </w:p>
    <w:p w:rsidR="00D6195D" w:rsidRPr="006019EB" w:rsidRDefault="0022347A" w:rsidP="004143D2">
      <w:pPr>
        <w:pStyle w:val="ListParagraph"/>
        <w:numPr>
          <w:ilvl w:val="0"/>
          <w:numId w:val="16"/>
        </w:numPr>
        <w:rPr>
          <w:sz w:val="24"/>
          <w:szCs w:val="24"/>
          <w:lang w:eastAsia="en-US"/>
        </w:rPr>
      </w:pPr>
      <w:r w:rsidRPr="006019EB">
        <w:rPr>
          <w:sz w:val="24"/>
          <w:szCs w:val="24"/>
          <w:lang w:eastAsia="en-US"/>
        </w:rPr>
        <w:t xml:space="preserve">All security recommendations listed within the approved security standards must be documented and separated into two distinct categories, security recommendations </w:t>
      </w:r>
      <w:r w:rsidR="00272767" w:rsidRPr="006019EB">
        <w:rPr>
          <w:sz w:val="24"/>
          <w:szCs w:val="24"/>
          <w:lang w:eastAsia="en-US"/>
        </w:rPr>
        <w:t xml:space="preserve">implemented </w:t>
      </w:r>
      <w:r w:rsidRPr="006019EB">
        <w:rPr>
          <w:sz w:val="24"/>
          <w:szCs w:val="24"/>
          <w:lang w:eastAsia="en-US"/>
        </w:rPr>
        <w:t xml:space="preserve">and not </w:t>
      </w:r>
      <w:r w:rsidR="00272767" w:rsidRPr="006019EB">
        <w:rPr>
          <w:sz w:val="24"/>
          <w:szCs w:val="24"/>
          <w:lang w:eastAsia="en-US"/>
        </w:rPr>
        <w:t>implement</w:t>
      </w:r>
      <w:r w:rsidR="00832694" w:rsidRPr="006019EB">
        <w:rPr>
          <w:sz w:val="24"/>
          <w:szCs w:val="24"/>
          <w:lang w:eastAsia="en-US"/>
        </w:rPr>
        <w:t>able</w:t>
      </w:r>
      <w:r w:rsidRPr="006019EB">
        <w:rPr>
          <w:sz w:val="24"/>
          <w:szCs w:val="24"/>
          <w:lang w:eastAsia="en-US"/>
        </w:rPr>
        <w:t>.</w:t>
      </w:r>
    </w:p>
    <w:p w:rsidR="00573424" w:rsidRPr="006019EB" w:rsidRDefault="00573424" w:rsidP="00573424">
      <w:pPr>
        <w:pStyle w:val="ListParagraph"/>
        <w:ind w:left="1080"/>
        <w:rPr>
          <w:sz w:val="24"/>
          <w:szCs w:val="24"/>
          <w:lang w:eastAsia="en-US"/>
        </w:rPr>
      </w:pPr>
    </w:p>
    <w:p w:rsidR="0022347A" w:rsidRPr="006019EB" w:rsidRDefault="0022347A" w:rsidP="004E7F50">
      <w:pPr>
        <w:pStyle w:val="ListParagraph"/>
        <w:numPr>
          <w:ilvl w:val="0"/>
          <w:numId w:val="16"/>
        </w:numPr>
        <w:rPr>
          <w:sz w:val="24"/>
          <w:szCs w:val="24"/>
          <w:lang w:eastAsia="en-US"/>
        </w:rPr>
      </w:pPr>
      <w:r w:rsidRPr="006019EB">
        <w:rPr>
          <w:sz w:val="24"/>
          <w:szCs w:val="24"/>
          <w:lang w:eastAsia="en-US"/>
        </w:rPr>
        <w:t>All non-</w:t>
      </w:r>
      <w:r w:rsidR="00272767" w:rsidRPr="006019EB">
        <w:rPr>
          <w:sz w:val="24"/>
          <w:szCs w:val="24"/>
          <w:lang w:eastAsia="en-US"/>
        </w:rPr>
        <w:t>implement</w:t>
      </w:r>
      <w:r w:rsidR="00832694" w:rsidRPr="006019EB">
        <w:rPr>
          <w:sz w:val="24"/>
          <w:szCs w:val="24"/>
          <w:lang w:eastAsia="en-US"/>
        </w:rPr>
        <w:t>able</w:t>
      </w:r>
      <w:r w:rsidR="00272767" w:rsidRPr="006019EB">
        <w:rPr>
          <w:sz w:val="24"/>
          <w:szCs w:val="24"/>
          <w:lang w:eastAsia="en-US"/>
        </w:rPr>
        <w:t xml:space="preserve"> </w:t>
      </w:r>
      <w:r w:rsidRPr="006019EB">
        <w:rPr>
          <w:sz w:val="24"/>
          <w:szCs w:val="24"/>
          <w:lang w:eastAsia="en-US"/>
        </w:rPr>
        <w:t>recommendations should be reviewed</w:t>
      </w:r>
      <w:r w:rsidR="006019EB">
        <w:rPr>
          <w:sz w:val="24"/>
          <w:szCs w:val="24"/>
          <w:lang w:eastAsia="en-US"/>
        </w:rPr>
        <w:t xml:space="preserve"> every three years.</w:t>
      </w:r>
    </w:p>
    <w:p w:rsidR="00573424" w:rsidRPr="006019EB" w:rsidRDefault="00573424" w:rsidP="00573424">
      <w:pPr>
        <w:rPr>
          <w:sz w:val="24"/>
          <w:szCs w:val="24"/>
          <w:lang w:eastAsia="en-US"/>
        </w:rPr>
      </w:pPr>
    </w:p>
    <w:p w:rsidR="004E7F50" w:rsidRPr="006019EB" w:rsidRDefault="004E7F50" w:rsidP="004E7F50">
      <w:pPr>
        <w:pStyle w:val="ListParagraph"/>
        <w:numPr>
          <w:ilvl w:val="0"/>
          <w:numId w:val="16"/>
        </w:numPr>
        <w:rPr>
          <w:sz w:val="24"/>
          <w:szCs w:val="24"/>
          <w:lang w:eastAsia="en-US"/>
        </w:rPr>
      </w:pPr>
      <w:r w:rsidRPr="006019EB">
        <w:rPr>
          <w:sz w:val="24"/>
          <w:szCs w:val="24"/>
          <w:lang w:eastAsia="en-US"/>
        </w:rPr>
        <w:t>All industry-accepted system hardening recommendations which cannot be implemented must be presented to the [ICT DEPT] documented business justification for non-compliance.  Noncompliance must be recorded on the local risk register.</w:t>
      </w:r>
    </w:p>
    <w:p w:rsidR="0022347A" w:rsidRPr="006019EB" w:rsidRDefault="0022347A" w:rsidP="0022347A">
      <w:pPr>
        <w:rPr>
          <w:sz w:val="24"/>
          <w:szCs w:val="24"/>
          <w:lang w:eastAsia="en-US"/>
        </w:rPr>
      </w:pPr>
    </w:p>
    <w:p w:rsidR="0022347A" w:rsidRPr="006019EB" w:rsidRDefault="0022347A" w:rsidP="004E7F50">
      <w:pPr>
        <w:pStyle w:val="ListParagraph"/>
        <w:numPr>
          <w:ilvl w:val="0"/>
          <w:numId w:val="16"/>
        </w:numPr>
        <w:jc w:val="both"/>
        <w:rPr>
          <w:sz w:val="24"/>
          <w:szCs w:val="24"/>
          <w:lang w:eastAsia="en-US"/>
        </w:rPr>
      </w:pPr>
      <w:r w:rsidRPr="006019EB">
        <w:rPr>
          <w:sz w:val="24"/>
          <w:szCs w:val="24"/>
          <w:lang w:eastAsia="en-US"/>
        </w:rPr>
        <w:lastRenderedPageBreak/>
        <w:t>Operating System and Platforms should be pre-hardened.  Issues with a hardened OS should become apparent during the build and development stages</w:t>
      </w:r>
      <w:r w:rsidR="00017E15" w:rsidRPr="006019EB">
        <w:rPr>
          <w:sz w:val="24"/>
          <w:szCs w:val="24"/>
          <w:lang w:eastAsia="en-US"/>
        </w:rPr>
        <w:t xml:space="preserve"> of hardware</w:t>
      </w:r>
      <w:r w:rsidR="00553528" w:rsidRPr="006019EB">
        <w:rPr>
          <w:sz w:val="24"/>
          <w:szCs w:val="24"/>
          <w:lang w:eastAsia="en-US"/>
        </w:rPr>
        <w:t xml:space="preserve"> deployment</w:t>
      </w:r>
      <w:r w:rsidR="00FA772D" w:rsidRPr="006019EB">
        <w:rPr>
          <w:sz w:val="24"/>
          <w:szCs w:val="24"/>
          <w:lang w:eastAsia="en-US"/>
        </w:rPr>
        <w:t>,</w:t>
      </w:r>
      <w:r w:rsidRPr="006019EB">
        <w:rPr>
          <w:sz w:val="24"/>
          <w:szCs w:val="24"/>
          <w:lang w:eastAsia="en-US"/>
        </w:rPr>
        <w:t xml:space="preserve"> rather than retrofitting security measures at a more mature stage of the </w:t>
      </w:r>
      <w:r w:rsidR="00FA772D" w:rsidRPr="006019EB">
        <w:rPr>
          <w:sz w:val="24"/>
          <w:szCs w:val="24"/>
          <w:lang w:eastAsia="en-US"/>
        </w:rPr>
        <w:t xml:space="preserve">process or </w:t>
      </w:r>
      <w:r w:rsidRPr="006019EB">
        <w:rPr>
          <w:sz w:val="24"/>
          <w:szCs w:val="24"/>
          <w:lang w:eastAsia="en-US"/>
        </w:rPr>
        <w:t>project lifecycle.</w:t>
      </w:r>
    </w:p>
    <w:p w:rsidR="0022347A" w:rsidRPr="006019EB" w:rsidRDefault="0022347A" w:rsidP="004E7F50">
      <w:pPr>
        <w:jc w:val="both"/>
        <w:rPr>
          <w:sz w:val="24"/>
          <w:szCs w:val="24"/>
          <w:lang w:eastAsia="en-US"/>
        </w:rPr>
      </w:pPr>
    </w:p>
    <w:p w:rsidR="0022347A" w:rsidRPr="006019EB" w:rsidRDefault="0022347A" w:rsidP="004E7F50">
      <w:pPr>
        <w:pStyle w:val="ListParagraph"/>
        <w:numPr>
          <w:ilvl w:val="0"/>
          <w:numId w:val="16"/>
        </w:numPr>
        <w:jc w:val="both"/>
        <w:rPr>
          <w:sz w:val="24"/>
          <w:szCs w:val="24"/>
          <w:lang w:eastAsia="en-US"/>
        </w:rPr>
      </w:pPr>
      <w:r w:rsidRPr="006019EB">
        <w:rPr>
          <w:sz w:val="24"/>
          <w:szCs w:val="24"/>
          <w:lang w:eastAsia="en-US"/>
        </w:rPr>
        <w:t>All operating systems, databases or other systems/application must conform to the documented standard. At a minimum, this must include:</w:t>
      </w:r>
    </w:p>
    <w:p w:rsidR="0022347A" w:rsidRPr="006019EB" w:rsidRDefault="0022347A" w:rsidP="004E7F50">
      <w:pPr>
        <w:pStyle w:val="ListParagraph"/>
        <w:jc w:val="both"/>
        <w:rPr>
          <w:sz w:val="24"/>
          <w:szCs w:val="24"/>
          <w:lang w:eastAsia="en-US"/>
        </w:rPr>
      </w:pPr>
    </w:p>
    <w:p w:rsidR="0022347A" w:rsidRPr="006019EB" w:rsidRDefault="0022347A" w:rsidP="004E7F50">
      <w:pPr>
        <w:pStyle w:val="ListParagraph"/>
        <w:numPr>
          <w:ilvl w:val="1"/>
          <w:numId w:val="16"/>
        </w:numPr>
        <w:jc w:val="both"/>
        <w:rPr>
          <w:sz w:val="24"/>
          <w:szCs w:val="24"/>
          <w:lang w:eastAsia="en-US"/>
        </w:rPr>
      </w:pPr>
      <w:r w:rsidRPr="006019EB">
        <w:rPr>
          <w:sz w:val="24"/>
          <w:szCs w:val="24"/>
          <w:lang w:eastAsia="en-US"/>
        </w:rPr>
        <w:t>All non-essential programs or services must be shut down or disabled</w:t>
      </w:r>
    </w:p>
    <w:p w:rsidR="0022347A" w:rsidRPr="006019EB" w:rsidRDefault="0022347A" w:rsidP="004E7F50">
      <w:pPr>
        <w:pStyle w:val="ListParagraph"/>
        <w:jc w:val="both"/>
        <w:rPr>
          <w:sz w:val="24"/>
          <w:szCs w:val="24"/>
          <w:lang w:eastAsia="en-US"/>
        </w:rPr>
      </w:pPr>
    </w:p>
    <w:p w:rsidR="0022347A" w:rsidRPr="006019EB" w:rsidRDefault="0022347A" w:rsidP="004E7F50">
      <w:pPr>
        <w:pStyle w:val="ListParagraph"/>
        <w:numPr>
          <w:ilvl w:val="1"/>
          <w:numId w:val="16"/>
        </w:numPr>
        <w:jc w:val="both"/>
        <w:rPr>
          <w:sz w:val="24"/>
          <w:szCs w:val="24"/>
          <w:lang w:eastAsia="en-US"/>
        </w:rPr>
      </w:pPr>
      <w:r w:rsidRPr="006019EB">
        <w:rPr>
          <w:sz w:val="24"/>
          <w:szCs w:val="24"/>
          <w:lang w:eastAsia="en-US"/>
        </w:rPr>
        <w:t>All security patches recommended by the vendor must be reviewed and installed</w:t>
      </w:r>
    </w:p>
    <w:p w:rsidR="0022347A" w:rsidRPr="006019EB" w:rsidRDefault="0022347A" w:rsidP="004E7F50">
      <w:pPr>
        <w:pStyle w:val="ListParagraph"/>
        <w:jc w:val="both"/>
        <w:rPr>
          <w:sz w:val="24"/>
          <w:szCs w:val="24"/>
          <w:lang w:eastAsia="en-US"/>
        </w:rPr>
      </w:pPr>
    </w:p>
    <w:p w:rsidR="0022347A" w:rsidRPr="006019EB" w:rsidRDefault="0022347A" w:rsidP="004E7F50">
      <w:pPr>
        <w:pStyle w:val="ListParagraph"/>
        <w:numPr>
          <w:ilvl w:val="1"/>
          <w:numId w:val="16"/>
        </w:numPr>
        <w:jc w:val="both"/>
        <w:rPr>
          <w:sz w:val="24"/>
          <w:szCs w:val="24"/>
          <w:lang w:eastAsia="en-US"/>
        </w:rPr>
      </w:pPr>
      <w:r w:rsidRPr="006019EB">
        <w:rPr>
          <w:sz w:val="24"/>
          <w:szCs w:val="24"/>
          <w:lang w:eastAsia="en-US"/>
        </w:rPr>
        <w:t>Default systems accounts must be removed, locked, or have their name and password changed.</w:t>
      </w:r>
    </w:p>
    <w:p w:rsidR="0022347A" w:rsidRPr="006019EB" w:rsidRDefault="0022347A" w:rsidP="004E7F50">
      <w:pPr>
        <w:pStyle w:val="ListParagraph"/>
        <w:jc w:val="both"/>
        <w:rPr>
          <w:sz w:val="24"/>
          <w:szCs w:val="24"/>
          <w:lang w:eastAsia="en-US"/>
        </w:rPr>
      </w:pPr>
    </w:p>
    <w:p w:rsidR="0022347A" w:rsidRPr="006019EB" w:rsidRDefault="0022347A" w:rsidP="004E7F50">
      <w:pPr>
        <w:pStyle w:val="ListParagraph"/>
        <w:numPr>
          <w:ilvl w:val="1"/>
          <w:numId w:val="16"/>
        </w:numPr>
        <w:jc w:val="both"/>
        <w:rPr>
          <w:sz w:val="24"/>
          <w:szCs w:val="24"/>
          <w:lang w:eastAsia="en-US"/>
        </w:rPr>
      </w:pPr>
      <w:r w:rsidRPr="006019EB">
        <w:rPr>
          <w:sz w:val="24"/>
          <w:szCs w:val="24"/>
          <w:lang w:eastAsia="en-US"/>
        </w:rPr>
        <w:t>Default access methods such as SNMP access with default community strings must be disabled or appropriately secured in line with password policy.</w:t>
      </w:r>
    </w:p>
    <w:p w:rsidR="0022347A" w:rsidRPr="006019EB" w:rsidRDefault="0022347A" w:rsidP="004E7F50">
      <w:pPr>
        <w:pStyle w:val="ListParagraph"/>
        <w:jc w:val="both"/>
        <w:rPr>
          <w:sz w:val="24"/>
          <w:szCs w:val="24"/>
          <w:lang w:eastAsia="en-US"/>
        </w:rPr>
      </w:pPr>
    </w:p>
    <w:p w:rsidR="0022347A" w:rsidRPr="006019EB" w:rsidRDefault="00573424" w:rsidP="004E7F50">
      <w:pPr>
        <w:pStyle w:val="ListParagraph"/>
        <w:numPr>
          <w:ilvl w:val="1"/>
          <w:numId w:val="16"/>
        </w:numPr>
        <w:jc w:val="both"/>
        <w:rPr>
          <w:sz w:val="24"/>
          <w:szCs w:val="24"/>
          <w:lang w:eastAsia="en-US"/>
        </w:rPr>
      </w:pPr>
      <w:r w:rsidRPr="006019EB">
        <w:rPr>
          <w:bCs/>
          <w:sz w:val="24"/>
          <w:szCs w:val="24"/>
          <w:lang w:eastAsia="en-US"/>
        </w:rPr>
        <w:t>LCETB</w:t>
      </w:r>
      <w:r w:rsidR="0022347A" w:rsidRPr="006019EB">
        <w:rPr>
          <w:sz w:val="24"/>
          <w:szCs w:val="24"/>
          <w:lang w:eastAsia="en-US"/>
        </w:rPr>
        <w:t xml:space="preserve"> Password Policy must be enforced on the system</w:t>
      </w:r>
    </w:p>
    <w:p w:rsidR="0022347A" w:rsidRPr="006019EB" w:rsidRDefault="0022347A" w:rsidP="004E7F50">
      <w:pPr>
        <w:jc w:val="both"/>
        <w:rPr>
          <w:sz w:val="24"/>
          <w:szCs w:val="24"/>
          <w:lang w:eastAsia="en-US"/>
        </w:rPr>
      </w:pPr>
    </w:p>
    <w:p w:rsidR="0022347A" w:rsidRPr="006019EB" w:rsidRDefault="0022347A" w:rsidP="004E7F50">
      <w:pPr>
        <w:pStyle w:val="ListParagraph"/>
        <w:numPr>
          <w:ilvl w:val="0"/>
          <w:numId w:val="16"/>
        </w:numPr>
        <w:jc w:val="both"/>
        <w:rPr>
          <w:sz w:val="24"/>
          <w:szCs w:val="24"/>
          <w:lang w:eastAsia="en-US"/>
        </w:rPr>
      </w:pPr>
      <w:r w:rsidRPr="006019EB">
        <w:rPr>
          <w:sz w:val="24"/>
          <w:szCs w:val="24"/>
          <w:lang w:eastAsia="en-US"/>
        </w:rPr>
        <w:t>All System and Application Logins must display a legal banner prior to the authentication process.   The purpose of a legal banner is to:</w:t>
      </w:r>
    </w:p>
    <w:p w:rsidR="0022347A" w:rsidRPr="006019EB" w:rsidRDefault="0022347A" w:rsidP="004E7F50">
      <w:pPr>
        <w:pStyle w:val="ListParagraph"/>
        <w:jc w:val="both"/>
        <w:rPr>
          <w:sz w:val="24"/>
          <w:szCs w:val="24"/>
          <w:lang w:eastAsia="en-US"/>
        </w:rPr>
      </w:pPr>
    </w:p>
    <w:p w:rsidR="0022347A" w:rsidRPr="006019EB" w:rsidRDefault="0022347A" w:rsidP="004E7F50">
      <w:pPr>
        <w:pStyle w:val="ListParagraph"/>
        <w:numPr>
          <w:ilvl w:val="1"/>
          <w:numId w:val="16"/>
        </w:numPr>
        <w:jc w:val="both"/>
        <w:rPr>
          <w:sz w:val="24"/>
          <w:szCs w:val="24"/>
          <w:lang w:eastAsia="en-US"/>
        </w:rPr>
      </w:pPr>
      <w:r w:rsidRPr="006019EB">
        <w:rPr>
          <w:sz w:val="24"/>
          <w:szCs w:val="24"/>
          <w:lang w:eastAsia="en-US"/>
        </w:rPr>
        <w:t>Provide Legal Protection should evidence need to be collected from a device.</w:t>
      </w:r>
    </w:p>
    <w:p w:rsidR="0022347A" w:rsidRPr="006019EB" w:rsidRDefault="0022347A" w:rsidP="004E7F50">
      <w:pPr>
        <w:pStyle w:val="ListParagraph"/>
        <w:jc w:val="both"/>
        <w:rPr>
          <w:sz w:val="24"/>
          <w:szCs w:val="24"/>
          <w:lang w:eastAsia="en-US"/>
        </w:rPr>
      </w:pPr>
    </w:p>
    <w:p w:rsidR="0022347A" w:rsidRPr="006019EB" w:rsidRDefault="0022347A" w:rsidP="004E7F50">
      <w:pPr>
        <w:pStyle w:val="ListParagraph"/>
        <w:numPr>
          <w:ilvl w:val="1"/>
          <w:numId w:val="16"/>
        </w:numPr>
        <w:jc w:val="both"/>
        <w:rPr>
          <w:sz w:val="24"/>
          <w:szCs w:val="24"/>
          <w:lang w:eastAsia="en-US"/>
        </w:rPr>
      </w:pPr>
      <w:r w:rsidRPr="006019EB">
        <w:rPr>
          <w:sz w:val="24"/>
          <w:szCs w:val="24"/>
          <w:lang w:eastAsia="en-US"/>
        </w:rPr>
        <w:t>Shield administrators from prosecution</w:t>
      </w:r>
    </w:p>
    <w:p w:rsidR="0022347A" w:rsidRPr="006019EB" w:rsidRDefault="0022347A" w:rsidP="004E7F50">
      <w:pPr>
        <w:pStyle w:val="ListParagraph"/>
        <w:jc w:val="both"/>
        <w:rPr>
          <w:sz w:val="24"/>
          <w:szCs w:val="24"/>
          <w:lang w:eastAsia="en-US"/>
        </w:rPr>
      </w:pPr>
    </w:p>
    <w:p w:rsidR="0022347A" w:rsidRPr="006019EB" w:rsidRDefault="0022347A" w:rsidP="004E7F50">
      <w:pPr>
        <w:pStyle w:val="ListParagraph"/>
        <w:numPr>
          <w:ilvl w:val="1"/>
          <w:numId w:val="16"/>
        </w:numPr>
        <w:jc w:val="both"/>
        <w:rPr>
          <w:sz w:val="24"/>
          <w:szCs w:val="24"/>
          <w:lang w:eastAsia="en-US"/>
        </w:rPr>
      </w:pPr>
      <w:r w:rsidRPr="006019EB">
        <w:rPr>
          <w:sz w:val="24"/>
          <w:szCs w:val="24"/>
          <w:lang w:eastAsia="en-US"/>
        </w:rPr>
        <w:t>Acts as a deterrent to potential intruders.</w:t>
      </w:r>
    </w:p>
    <w:p w:rsidR="0022347A" w:rsidRPr="006019EB" w:rsidRDefault="0022347A" w:rsidP="004E7F50">
      <w:pPr>
        <w:jc w:val="both"/>
        <w:rPr>
          <w:sz w:val="24"/>
          <w:szCs w:val="24"/>
          <w:lang w:eastAsia="en-US"/>
        </w:rPr>
      </w:pPr>
    </w:p>
    <w:p w:rsidR="0022347A" w:rsidRPr="006019EB" w:rsidRDefault="0022347A" w:rsidP="00D6195D">
      <w:pPr>
        <w:jc w:val="both"/>
        <w:rPr>
          <w:sz w:val="24"/>
          <w:szCs w:val="24"/>
          <w:lang w:eastAsia="en-US"/>
        </w:rPr>
      </w:pPr>
      <w:r w:rsidRPr="006019EB">
        <w:rPr>
          <w:sz w:val="24"/>
          <w:szCs w:val="24"/>
          <w:lang w:eastAsia="en-US"/>
        </w:rPr>
        <w:t>This banner must be displayed prior to login, and must include:</w:t>
      </w:r>
    </w:p>
    <w:p w:rsidR="00D6195D" w:rsidRPr="006019EB" w:rsidRDefault="00D6195D" w:rsidP="007B3CBD">
      <w:pPr>
        <w:jc w:val="both"/>
        <w:rPr>
          <w:sz w:val="24"/>
          <w:szCs w:val="24"/>
          <w:lang w:eastAsia="en-US"/>
        </w:rPr>
      </w:pPr>
    </w:p>
    <w:p w:rsidR="0022347A" w:rsidRPr="006019EB" w:rsidRDefault="0022347A" w:rsidP="007B3CBD">
      <w:pPr>
        <w:jc w:val="both"/>
        <w:rPr>
          <w:sz w:val="24"/>
          <w:szCs w:val="24"/>
          <w:lang w:eastAsia="en-US"/>
        </w:rPr>
      </w:pPr>
      <w:r w:rsidRPr="006019EB">
        <w:rPr>
          <w:sz w:val="24"/>
          <w:szCs w:val="24"/>
          <w:lang w:eastAsia="en-US"/>
        </w:rPr>
        <w:t xml:space="preserve">                                          *** WARNING ***</w:t>
      </w:r>
    </w:p>
    <w:p w:rsidR="0022347A" w:rsidRPr="006019EB" w:rsidRDefault="0022347A" w:rsidP="007B3CBD">
      <w:pPr>
        <w:jc w:val="both"/>
        <w:rPr>
          <w:sz w:val="24"/>
          <w:szCs w:val="24"/>
          <w:lang w:eastAsia="en-US"/>
        </w:rPr>
      </w:pPr>
      <w:r w:rsidRPr="006019EB">
        <w:rPr>
          <w:sz w:val="24"/>
          <w:szCs w:val="24"/>
          <w:lang w:eastAsia="en-US"/>
        </w:rPr>
        <w:t xml:space="preserve">This system is private and may be accessed only by authorised users for official purposes.  The system owner reserves the right to monitor any and all activity taking place on this system and any attempts to connect to it. Individuals using this computer system are subject to having all of their activities monitored and recorded by system personnel.  Use of this system evidences an express consent to such monitoring and agreement that if such monitoring reveals evidence of possible abuse or criminal activity, system personnel may provide the results of such monitoring to appropriate officials. Unauthorised users or users who exceed (or attempt to exceed), their authorised level of access </w:t>
      </w:r>
      <w:proofErr w:type="gramStart"/>
      <w:r w:rsidRPr="006019EB">
        <w:rPr>
          <w:sz w:val="24"/>
          <w:szCs w:val="24"/>
          <w:lang w:eastAsia="en-US"/>
        </w:rPr>
        <w:t>are</w:t>
      </w:r>
      <w:proofErr w:type="gramEnd"/>
      <w:r w:rsidRPr="006019EB">
        <w:rPr>
          <w:sz w:val="24"/>
          <w:szCs w:val="24"/>
          <w:lang w:eastAsia="en-US"/>
        </w:rPr>
        <w:t xml:space="preserve"> subject to prosecution under any </w:t>
      </w:r>
      <w:r w:rsidRPr="006019EB">
        <w:rPr>
          <w:sz w:val="24"/>
          <w:szCs w:val="24"/>
          <w:lang w:eastAsia="en-US"/>
        </w:rPr>
        <w:lastRenderedPageBreak/>
        <w:t xml:space="preserve">local or international laws that apply as well as </w:t>
      </w:r>
      <w:r w:rsidR="00573424" w:rsidRPr="006019EB">
        <w:rPr>
          <w:bCs/>
          <w:sz w:val="24"/>
          <w:szCs w:val="24"/>
          <w:lang w:eastAsia="en-US"/>
        </w:rPr>
        <w:t>LCETB</w:t>
      </w:r>
      <w:r w:rsidRPr="006019EB">
        <w:rPr>
          <w:sz w:val="24"/>
          <w:szCs w:val="24"/>
          <w:lang w:eastAsia="en-US"/>
        </w:rPr>
        <w:t xml:space="preserve"> initiated proceedings.</w:t>
      </w:r>
      <w:r w:rsidR="00A11EB1" w:rsidRPr="006019EB">
        <w:rPr>
          <w:sz w:val="24"/>
          <w:szCs w:val="24"/>
          <w:lang w:eastAsia="en-US"/>
        </w:rPr>
        <w:t xml:space="preserve"> (</w:t>
      </w:r>
      <w:r w:rsidR="00E12098" w:rsidRPr="006019EB">
        <w:rPr>
          <w:sz w:val="24"/>
          <w:szCs w:val="24"/>
          <w:lang w:eastAsia="en-US"/>
        </w:rPr>
        <w:t>Insert</w:t>
      </w:r>
      <w:r w:rsidR="00A11EB1" w:rsidRPr="006019EB">
        <w:rPr>
          <w:sz w:val="24"/>
          <w:szCs w:val="24"/>
          <w:lang w:eastAsia="en-US"/>
        </w:rPr>
        <w:t xml:space="preserve"> existing ETB banner, noting the guidance below, or use the above banner as required</w:t>
      </w:r>
      <w:r w:rsidR="00075548" w:rsidRPr="006019EB">
        <w:rPr>
          <w:sz w:val="24"/>
          <w:szCs w:val="24"/>
          <w:lang w:eastAsia="en-US"/>
        </w:rPr>
        <w:t>)</w:t>
      </w:r>
    </w:p>
    <w:p w:rsidR="0022347A" w:rsidRPr="006019EB" w:rsidRDefault="0022347A" w:rsidP="0022347A">
      <w:pPr>
        <w:rPr>
          <w:sz w:val="24"/>
          <w:szCs w:val="24"/>
          <w:lang w:eastAsia="en-US"/>
        </w:rPr>
      </w:pPr>
    </w:p>
    <w:p w:rsidR="0022347A" w:rsidRPr="006019EB" w:rsidRDefault="0022347A" w:rsidP="0022347A">
      <w:pPr>
        <w:rPr>
          <w:sz w:val="24"/>
          <w:szCs w:val="24"/>
          <w:lang w:eastAsia="en-US"/>
        </w:rPr>
      </w:pPr>
      <w:r w:rsidRPr="006019EB">
        <w:rPr>
          <w:sz w:val="24"/>
          <w:szCs w:val="24"/>
          <w:lang w:eastAsia="en-US"/>
        </w:rPr>
        <w:t>The legal banner must not contain:</w:t>
      </w:r>
    </w:p>
    <w:p w:rsidR="0022347A" w:rsidRPr="006019EB" w:rsidRDefault="0022347A" w:rsidP="0022347A">
      <w:pPr>
        <w:pStyle w:val="ListParagraph"/>
        <w:numPr>
          <w:ilvl w:val="0"/>
          <w:numId w:val="17"/>
        </w:numPr>
        <w:rPr>
          <w:sz w:val="24"/>
          <w:szCs w:val="24"/>
          <w:lang w:eastAsia="en-US"/>
        </w:rPr>
      </w:pPr>
      <w:r w:rsidRPr="006019EB">
        <w:rPr>
          <w:sz w:val="24"/>
          <w:szCs w:val="24"/>
          <w:lang w:eastAsia="en-US"/>
        </w:rPr>
        <w:t>Any non-public information</w:t>
      </w:r>
    </w:p>
    <w:p w:rsidR="0022347A" w:rsidRPr="006019EB" w:rsidRDefault="0022347A" w:rsidP="0022347A">
      <w:pPr>
        <w:pStyle w:val="ListParagraph"/>
        <w:numPr>
          <w:ilvl w:val="0"/>
          <w:numId w:val="17"/>
        </w:numPr>
        <w:rPr>
          <w:sz w:val="24"/>
          <w:szCs w:val="24"/>
          <w:lang w:eastAsia="en-US"/>
        </w:rPr>
      </w:pPr>
      <w:r w:rsidRPr="006019EB">
        <w:rPr>
          <w:sz w:val="24"/>
          <w:szCs w:val="24"/>
          <w:lang w:eastAsia="en-US"/>
        </w:rPr>
        <w:t>Mention of the purpose, location or owner of the device or any other identification information.</w:t>
      </w:r>
    </w:p>
    <w:p w:rsidR="0022347A" w:rsidRPr="006019EB" w:rsidRDefault="0022347A" w:rsidP="0022347A">
      <w:pPr>
        <w:pStyle w:val="ListParagraph"/>
        <w:numPr>
          <w:ilvl w:val="0"/>
          <w:numId w:val="17"/>
        </w:numPr>
        <w:rPr>
          <w:sz w:val="24"/>
          <w:szCs w:val="24"/>
          <w:lang w:eastAsia="en-US"/>
        </w:rPr>
      </w:pPr>
      <w:r w:rsidRPr="006019EB">
        <w:rPr>
          <w:sz w:val="24"/>
          <w:szCs w:val="24"/>
          <w:lang w:eastAsia="en-US"/>
        </w:rPr>
        <w:t>It should not say “Welcome” anywhere in the description.</w:t>
      </w:r>
    </w:p>
    <w:p w:rsidR="004D254C" w:rsidRPr="006019EB" w:rsidRDefault="004D254C" w:rsidP="004D254C">
      <w:pPr>
        <w:rPr>
          <w:sz w:val="24"/>
          <w:szCs w:val="24"/>
          <w:lang w:eastAsia="en-US"/>
        </w:rPr>
      </w:pPr>
    </w:p>
    <w:p w:rsidR="0022347A" w:rsidRPr="006019EB" w:rsidRDefault="00764A9F" w:rsidP="0086377C">
      <w:pPr>
        <w:jc w:val="both"/>
        <w:rPr>
          <w:sz w:val="24"/>
          <w:szCs w:val="24"/>
          <w:lang w:eastAsia="en-US"/>
        </w:rPr>
      </w:pPr>
      <w:r w:rsidRPr="006019EB">
        <w:rPr>
          <w:sz w:val="24"/>
          <w:szCs w:val="24"/>
          <w:lang w:eastAsia="en-US"/>
        </w:rPr>
        <w:t>Where possible, t</w:t>
      </w:r>
      <w:r w:rsidR="0022347A" w:rsidRPr="006019EB">
        <w:rPr>
          <w:sz w:val="24"/>
          <w:szCs w:val="24"/>
          <w:lang w:eastAsia="en-US"/>
        </w:rPr>
        <w:t xml:space="preserve">he banner </w:t>
      </w:r>
      <w:r w:rsidRPr="006019EB">
        <w:rPr>
          <w:sz w:val="24"/>
          <w:szCs w:val="24"/>
          <w:lang w:eastAsia="en-US"/>
        </w:rPr>
        <w:t xml:space="preserve">should </w:t>
      </w:r>
      <w:r w:rsidR="0022347A" w:rsidRPr="006019EB">
        <w:rPr>
          <w:sz w:val="24"/>
          <w:szCs w:val="24"/>
          <w:lang w:eastAsia="en-US"/>
        </w:rPr>
        <w:t>be displayed on all interfaces to both the system and applications prior to authentication.</w:t>
      </w:r>
    </w:p>
    <w:p w:rsidR="0022347A" w:rsidRPr="006019EB" w:rsidRDefault="0022347A" w:rsidP="0022347A">
      <w:pPr>
        <w:rPr>
          <w:sz w:val="24"/>
          <w:szCs w:val="24"/>
          <w:lang w:eastAsia="en-US"/>
        </w:rPr>
      </w:pPr>
    </w:p>
    <w:p w:rsidR="0022347A" w:rsidRPr="006019EB" w:rsidRDefault="0022347A" w:rsidP="00910812">
      <w:pPr>
        <w:pStyle w:val="ListParagraph"/>
        <w:numPr>
          <w:ilvl w:val="0"/>
          <w:numId w:val="16"/>
        </w:numPr>
        <w:jc w:val="both"/>
        <w:rPr>
          <w:sz w:val="24"/>
          <w:szCs w:val="24"/>
          <w:lang w:eastAsia="en-US"/>
        </w:rPr>
      </w:pPr>
      <w:r w:rsidRPr="006019EB">
        <w:rPr>
          <w:sz w:val="24"/>
          <w:szCs w:val="24"/>
          <w:lang w:eastAsia="en-US"/>
        </w:rPr>
        <w:t>A failure/rejection during the login sequence is not to indicate to the user which part of the login process failed.  On completion of successful login, if the system supports the functionality, the following information must be displayed:</w:t>
      </w:r>
    </w:p>
    <w:p w:rsidR="0022347A" w:rsidRPr="006019EB" w:rsidRDefault="0022347A" w:rsidP="00910812">
      <w:pPr>
        <w:pStyle w:val="ListParagraph"/>
        <w:numPr>
          <w:ilvl w:val="1"/>
          <w:numId w:val="16"/>
        </w:numPr>
        <w:jc w:val="both"/>
        <w:rPr>
          <w:sz w:val="24"/>
          <w:szCs w:val="24"/>
          <w:lang w:eastAsia="en-US"/>
        </w:rPr>
      </w:pPr>
      <w:r w:rsidRPr="006019EB">
        <w:rPr>
          <w:sz w:val="24"/>
          <w:szCs w:val="24"/>
          <w:lang w:eastAsia="en-US"/>
        </w:rPr>
        <w:t>date and time of previous successful login;</w:t>
      </w:r>
    </w:p>
    <w:p w:rsidR="0022347A" w:rsidRPr="006019EB" w:rsidRDefault="0022347A" w:rsidP="00910812">
      <w:pPr>
        <w:pStyle w:val="ListParagraph"/>
        <w:numPr>
          <w:ilvl w:val="1"/>
          <w:numId w:val="16"/>
        </w:numPr>
        <w:jc w:val="both"/>
        <w:rPr>
          <w:sz w:val="24"/>
          <w:szCs w:val="24"/>
          <w:lang w:eastAsia="en-US"/>
        </w:rPr>
      </w:pPr>
      <w:r w:rsidRPr="006019EB">
        <w:rPr>
          <w:sz w:val="24"/>
          <w:szCs w:val="24"/>
          <w:lang w:eastAsia="en-US"/>
        </w:rPr>
        <w:t xml:space="preserve">A number of failed </w:t>
      </w:r>
      <w:proofErr w:type="gramStart"/>
      <w:r w:rsidRPr="006019EB">
        <w:rPr>
          <w:sz w:val="24"/>
          <w:szCs w:val="24"/>
          <w:lang w:eastAsia="en-US"/>
        </w:rPr>
        <w:t>login</w:t>
      </w:r>
      <w:proofErr w:type="gramEnd"/>
      <w:r w:rsidRPr="006019EB">
        <w:rPr>
          <w:sz w:val="24"/>
          <w:szCs w:val="24"/>
          <w:lang w:eastAsia="en-US"/>
        </w:rPr>
        <w:t xml:space="preserve"> attempts since the previous successful login.</w:t>
      </w:r>
    </w:p>
    <w:p w:rsidR="0022347A" w:rsidRPr="006019EB" w:rsidRDefault="0022347A" w:rsidP="00910812">
      <w:pPr>
        <w:pStyle w:val="ListParagraph"/>
        <w:numPr>
          <w:ilvl w:val="0"/>
          <w:numId w:val="16"/>
        </w:numPr>
        <w:jc w:val="both"/>
        <w:rPr>
          <w:sz w:val="24"/>
          <w:szCs w:val="24"/>
          <w:lang w:eastAsia="en-US"/>
        </w:rPr>
      </w:pPr>
      <w:r w:rsidRPr="006019EB">
        <w:rPr>
          <w:sz w:val="24"/>
          <w:szCs w:val="24"/>
          <w:lang w:eastAsia="en-US"/>
        </w:rPr>
        <w:t>After</w:t>
      </w:r>
      <w:r w:rsidR="00A51722" w:rsidRPr="006019EB">
        <w:rPr>
          <w:sz w:val="24"/>
          <w:szCs w:val="24"/>
          <w:lang w:eastAsia="en-US"/>
        </w:rPr>
        <w:t xml:space="preserve"> a maximum of</w:t>
      </w:r>
      <w:r w:rsidRPr="006019EB">
        <w:rPr>
          <w:sz w:val="24"/>
          <w:szCs w:val="24"/>
          <w:lang w:eastAsia="en-US"/>
        </w:rPr>
        <w:t xml:space="preserve"> </w:t>
      </w:r>
      <w:r w:rsidRPr="006019EB">
        <w:rPr>
          <w:bCs/>
          <w:sz w:val="24"/>
          <w:szCs w:val="24"/>
          <w:lang w:eastAsia="en-US"/>
        </w:rPr>
        <w:t>10</w:t>
      </w:r>
      <w:r w:rsidRPr="006019EB">
        <w:rPr>
          <w:sz w:val="24"/>
          <w:szCs w:val="24"/>
          <w:lang w:eastAsia="en-US"/>
        </w:rPr>
        <w:t xml:space="preserve"> consecutive failed authentication attempts, the account must be locked out to prevent brute-force password attempts.  The account may be re-enabled by a </w:t>
      </w:r>
      <w:r w:rsidR="00910812" w:rsidRPr="006019EB">
        <w:rPr>
          <w:sz w:val="24"/>
          <w:szCs w:val="24"/>
          <w:lang w:eastAsia="en-US"/>
        </w:rPr>
        <w:t>t</w:t>
      </w:r>
      <w:r w:rsidRPr="006019EB">
        <w:rPr>
          <w:sz w:val="24"/>
          <w:szCs w:val="24"/>
          <w:lang w:eastAsia="en-US"/>
        </w:rPr>
        <w:t xml:space="preserve">hird </w:t>
      </w:r>
      <w:r w:rsidR="00910812" w:rsidRPr="006019EB">
        <w:rPr>
          <w:sz w:val="24"/>
          <w:szCs w:val="24"/>
          <w:lang w:eastAsia="en-US"/>
        </w:rPr>
        <w:t>p</w:t>
      </w:r>
      <w:r w:rsidRPr="006019EB">
        <w:rPr>
          <w:sz w:val="24"/>
          <w:szCs w:val="24"/>
          <w:lang w:eastAsia="en-US"/>
        </w:rPr>
        <w:t>arty with privilege access or automatically re-enabled after a period of time commensurate with the impact of Denial of Service (</w:t>
      </w:r>
      <w:r w:rsidRPr="006019EB">
        <w:rPr>
          <w:i/>
          <w:iCs/>
          <w:sz w:val="24"/>
          <w:szCs w:val="24"/>
          <w:lang w:eastAsia="en-US"/>
        </w:rPr>
        <w:t>e.g.</w:t>
      </w:r>
      <w:r w:rsidRPr="006019EB">
        <w:rPr>
          <w:sz w:val="24"/>
          <w:szCs w:val="24"/>
          <w:lang w:eastAsia="en-US"/>
        </w:rPr>
        <w:t xml:space="preserve"> lockout an account for 24 hours after 10 consecutive failed login attempts). </w:t>
      </w:r>
    </w:p>
    <w:p w:rsidR="0022347A" w:rsidRPr="006019EB" w:rsidRDefault="0022347A" w:rsidP="00910812">
      <w:pPr>
        <w:pStyle w:val="ListParagraph"/>
        <w:numPr>
          <w:ilvl w:val="0"/>
          <w:numId w:val="16"/>
        </w:numPr>
        <w:jc w:val="both"/>
        <w:rPr>
          <w:sz w:val="24"/>
          <w:szCs w:val="24"/>
          <w:lang w:eastAsia="en-US"/>
        </w:rPr>
      </w:pPr>
      <w:r w:rsidRPr="006019EB">
        <w:rPr>
          <w:sz w:val="24"/>
          <w:szCs w:val="24"/>
          <w:lang w:eastAsia="en-US"/>
        </w:rPr>
        <w:t>A time-out facility should clear the session screen and also, possibly later, close both application and network session after a defined period of inactivity (maximum of 30 minutes, however, the time-out delay should reflect the security risks of the area, the classification of the information being handled and the applications being used, and the risks related to the users of the equipment).  For example, all computer screensavers must be invoked after 30 minutes inactivity and the password</w:t>
      </w:r>
      <w:r w:rsidR="007E6C31" w:rsidRPr="006019EB">
        <w:rPr>
          <w:sz w:val="24"/>
          <w:szCs w:val="24"/>
          <w:lang w:eastAsia="en-US"/>
        </w:rPr>
        <w:t xml:space="preserve"> must</w:t>
      </w:r>
      <w:r w:rsidRPr="006019EB">
        <w:rPr>
          <w:sz w:val="24"/>
          <w:szCs w:val="24"/>
          <w:lang w:eastAsia="en-US"/>
        </w:rPr>
        <w:t xml:space="preserve"> follow the </w:t>
      </w:r>
      <w:r w:rsidR="00573424" w:rsidRPr="006019EB">
        <w:rPr>
          <w:bCs/>
          <w:sz w:val="24"/>
          <w:szCs w:val="24"/>
          <w:lang w:eastAsia="en-US"/>
        </w:rPr>
        <w:t>LCETB</w:t>
      </w:r>
      <w:r w:rsidR="007E6C31" w:rsidRPr="006019EB">
        <w:rPr>
          <w:sz w:val="24"/>
          <w:szCs w:val="24"/>
          <w:lang w:eastAsia="en-US"/>
        </w:rPr>
        <w:t xml:space="preserve"> </w:t>
      </w:r>
      <w:r w:rsidRPr="006019EB">
        <w:rPr>
          <w:sz w:val="24"/>
          <w:szCs w:val="24"/>
          <w:lang w:eastAsia="en-US"/>
        </w:rPr>
        <w:t>password policy.</w:t>
      </w:r>
    </w:p>
    <w:p w:rsidR="0022347A" w:rsidRPr="006019EB" w:rsidRDefault="0022347A" w:rsidP="00910812">
      <w:pPr>
        <w:pStyle w:val="ListParagraph"/>
        <w:numPr>
          <w:ilvl w:val="0"/>
          <w:numId w:val="16"/>
        </w:numPr>
        <w:jc w:val="both"/>
        <w:rPr>
          <w:sz w:val="24"/>
          <w:szCs w:val="24"/>
          <w:lang w:eastAsia="en-US"/>
        </w:rPr>
      </w:pPr>
      <w:r w:rsidRPr="006019EB">
        <w:rPr>
          <w:sz w:val="24"/>
          <w:szCs w:val="24"/>
          <w:lang w:eastAsia="en-US"/>
        </w:rPr>
        <w:t xml:space="preserve">System and Application Administrative interfaces should be restricted to authorised sources and not available to all of </w:t>
      </w:r>
      <w:r w:rsidR="00573424" w:rsidRPr="006019EB">
        <w:rPr>
          <w:bCs/>
          <w:sz w:val="24"/>
          <w:szCs w:val="24"/>
          <w:lang w:eastAsia="en-US"/>
        </w:rPr>
        <w:t>LCETB</w:t>
      </w:r>
      <w:r w:rsidRPr="006019EB">
        <w:rPr>
          <w:sz w:val="24"/>
          <w:szCs w:val="24"/>
          <w:lang w:eastAsia="en-US"/>
        </w:rPr>
        <w:t xml:space="preserve">. This can be implemented on the firewall and/or on the systems themselves. </w:t>
      </w:r>
    </w:p>
    <w:p w:rsidR="0022347A" w:rsidRPr="006019EB" w:rsidRDefault="0022347A" w:rsidP="00910812">
      <w:pPr>
        <w:pStyle w:val="ListParagraph"/>
        <w:numPr>
          <w:ilvl w:val="0"/>
          <w:numId w:val="16"/>
        </w:numPr>
        <w:jc w:val="both"/>
        <w:rPr>
          <w:sz w:val="24"/>
          <w:szCs w:val="24"/>
          <w:lang w:eastAsia="en-US"/>
        </w:rPr>
      </w:pPr>
      <w:r w:rsidRPr="006019EB">
        <w:rPr>
          <w:sz w:val="24"/>
          <w:szCs w:val="24"/>
          <w:lang w:eastAsia="en-US"/>
        </w:rPr>
        <w:t xml:space="preserve">It must not be possible to perform any type of system or application administration from the General Internet (even with a valid username/password). </w:t>
      </w:r>
    </w:p>
    <w:p w:rsidR="00DF0AFA" w:rsidRPr="006019EB" w:rsidRDefault="00DF0AFA" w:rsidP="00910812">
      <w:pPr>
        <w:jc w:val="both"/>
        <w:rPr>
          <w:sz w:val="24"/>
          <w:szCs w:val="24"/>
          <w:lang w:eastAsia="en-US"/>
        </w:rPr>
      </w:pPr>
    </w:p>
    <w:p w:rsidR="00DF0AFA" w:rsidRPr="006019EB" w:rsidRDefault="00BC67A6" w:rsidP="00910812">
      <w:pPr>
        <w:pStyle w:val="Heading2"/>
        <w:jc w:val="both"/>
        <w:rPr>
          <w:color w:val="auto"/>
        </w:rPr>
      </w:pPr>
      <w:bookmarkStart w:id="23" w:name="_Toc142487135"/>
      <w:r w:rsidRPr="006019EB">
        <w:rPr>
          <w:color w:val="auto"/>
        </w:rPr>
        <w:t>Asset owner / Line</w:t>
      </w:r>
      <w:r w:rsidR="003C131E" w:rsidRPr="006019EB">
        <w:rPr>
          <w:color w:val="auto"/>
        </w:rPr>
        <w:t xml:space="preserve"> </w:t>
      </w:r>
      <w:r w:rsidRPr="006019EB">
        <w:rPr>
          <w:color w:val="auto"/>
        </w:rPr>
        <w:t xml:space="preserve">manager </w:t>
      </w:r>
      <w:r w:rsidR="003C131E" w:rsidRPr="006019EB">
        <w:rPr>
          <w:color w:val="auto"/>
        </w:rPr>
        <w:t>responsibilities</w:t>
      </w:r>
      <w:bookmarkEnd w:id="23"/>
    </w:p>
    <w:p w:rsidR="00FF7EF3" w:rsidRPr="006019EB" w:rsidRDefault="00771A86" w:rsidP="00910812">
      <w:pPr>
        <w:pStyle w:val="ListParagraph"/>
        <w:numPr>
          <w:ilvl w:val="0"/>
          <w:numId w:val="20"/>
        </w:numPr>
        <w:jc w:val="both"/>
        <w:rPr>
          <w:sz w:val="24"/>
          <w:szCs w:val="24"/>
          <w:lang w:eastAsia="en-US"/>
        </w:rPr>
      </w:pPr>
      <w:r w:rsidRPr="006019EB">
        <w:rPr>
          <w:bCs/>
          <w:sz w:val="24"/>
          <w:szCs w:val="24"/>
          <w:lang w:eastAsia="en-US"/>
        </w:rPr>
        <w:t xml:space="preserve">Asset owners </w:t>
      </w:r>
      <w:r w:rsidR="008566B7" w:rsidRPr="006019EB">
        <w:rPr>
          <w:bCs/>
          <w:sz w:val="24"/>
          <w:szCs w:val="24"/>
          <w:lang w:eastAsia="en-US"/>
        </w:rPr>
        <w:t xml:space="preserve">/ </w:t>
      </w:r>
      <w:r w:rsidR="00DF0AFA" w:rsidRPr="006019EB">
        <w:rPr>
          <w:bCs/>
          <w:sz w:val="24"/>
          <w:szCs w:val="24"/>
          <w:lang w:eastAsia="en-US"/>
        </w:rPr>
        <w:t>Line Managers</w:t>
      </w:r>
      <w:r w:rsidR="00DF0AFA" w:rsidRPr="006019EB">
        <w:rPr>
          <w:sz w:val="24"/>
          <w:szCs w:val="24"/>
          <w:lang w:eastAsia="en-US"/>
        </w:rPr>
        <w:t xml:space="preserve"> are responsible for ensuring that all physical and logical access is removed for personnel who are no longer working </w:t>
      </w:r>
      <w:r w:rsidR="007F1C63" w:rsidRPr="006019EB">
        <w:rPr>
          <w:sz w:val="24"/>
          <w:szCs w:val="24"/>
          <w:lang w:eastAsia="en-US"/>
        </w:rPr>
        <w:t xml:space="preserve">with </w:t>
      </w:r>
      <w:r w:rsidR="00573424" w:rsidRPr="006019EB">
        <w:rPr>
          <w:bCs/>
          <w:sz w:val="24"/>
          <w:szCs w:val="24"/>
          <w:lang w:eastAsia="en-US"/>
        </w:rPr>
        <w:t>LCETB</w:t>
      </w:r>
      <w:r w:rsidR="00DF0AFA" w:rsidRPr="006019EB">
        <w:rPr>
          <w:sz w:val="24"/>
          <w:szCs w:val="24"/>
          <w:lang w:eastAsia="en-US"/>
        </w:rPr>
        <w:t xml:space="preserve"> or have transferred role within </w:t>
      </w:r>
      <w:r w:rsidR="00573424" w:rsidRPr="006019EB">
        <w:rPr>
          <w:bCs/>
          <w:sz w:val="24"/>
          <w:szCs w:val="24"/>
          <w:lang w:eastAsia="en-US"/>
        </w:rPr>
        <w:t>LCETB</w:t>
      </w:r>
      <w:r w:rsidR="00DF0AFA" w:rsidRPr="006019EB">
        <w:rPr>
          <w:bCs/>
          <w:sz w:val="24"/>
          <w:szCs w:val="24"/>
          <w:lang w:eastAsia="en-US"/>
        </w:rPr>
        <w:t>.</w:t>
      </w:r>
    </w:p>
    <w:p w:rsidR="00D17756" w:rsidRPr="006019EB" w:rsidRDefault="00D17756" w:rsidP="00910812">
      <w:pPr>
        <w:pStyle w:val="ListParagraph"/>
        <w:numPr>
          <w:ilvl w:val="0"/>
          <w:numId w:val="20"/>
        </w:numPr>
        <w:jc w:val="both"/>
        <w:rPr>
          <w:rFonts w:asciiTheme="minorHAnsi" w:hAnsiTheme="minorHAnsi" w:cstheme="minorHAnsi"/>
          <w:sz w:val="24"/>
          <w:szCs w:val="24"/>
          <w:lang w:eastAsia="en-US"/>
        </w:rPr>
      </w:pPr>
      <w:r w:rsidRPr="006019EB">
        <w:rPr>
          <w:rFonts w:asciiTheme="minorHAnsi" w:hAnsiTheme="minorHAnsi" w:cstheme="minorHAnsi"/>
          <w:sz w:val="24"/>
          <w:szCs w:val="24"/>
          <w:lang w:eastAsia="en-US"/>
        </w:rPr>
        <w:t>Staff must not be assigned privileges that are likely to lead to a conflict of interest or security breach.</w:t>
      </w:r>
    </w:p>
    <w:p w:rsidR="00F3645A" w:rsidRPr="006019EB" w:rsidRDefault="00792E96" w:rsidP="00D17756">
      <w:pPr>
        <w:pStyle w:val="ListParagraph"/>
        <w:numPr>
          <w:ilvl w:val="0"/>
          <w:numId w:val="20"/>
        </w:numPr>
        <w:rPr>
          <w:rFonts w:asciiTheme="minorHAnsi" w:hAnsiTheme="minorHAnsi" w:cstheme="minorHAnsi"/>
          <w:sz w:val="24"/>
          <w:szCs w:val="24"/>
          <w:lang w:eastAsia="en-US"/>
        </w:rPr>
      </w:pPr>
      <w:r w:rsidRPr="006019EB">
        <w:rPr>
          <w:rFonts w:asciiTheme="minorHAnsi" w:hAnsiTheme="minorHAnsi" w:cstheme="minorHAnsi"/>
          <w:sz w:val="24"/>
          <w:szCs w:val="24"/>
          <w:lang w:eastAsia="en-US"/>
        </w:rPr>
        <w:lastRenderedPageBreak/>
        <w:t xml:space="preserve">When implementing access between separate </w:t>
      </w:r>
      <w:proofErr w:type="gramStart"/>
      <w:r w:rsidR="000B3A2A" w:rsidRPr="006019EB">
        <w:rPr>
          <w:rFonts w:asciiTheme="minorHAnsi" w:hAnsiTheme="minorHAnsi" w:cstheme="minorHAnsi"/>
          <w:sz w:val="24"/>
          <w:szCs w:val="24"/>
          <w:lang w:eastAsia="en-US"/>
        </w:rPr>
        <w:t xml:space="preserve">third </w:t>
      </w:r>
      <w:r w:rsidRPr="006019EB">
        <w:rPr>
          <w:rFonts w:asciiTheme="minorHAnsi" w:hAnsiTheme="minorHAnsi" w:cstheme="minorHAnsi"/>
          <w:sz w:val="24"/>
          <w:szCs w:val="24"/>
          <w:lang w:eastAsia="en-US"/>
        </w:rPr>
        <w:t>party</w:t>
      </w:r>
      <w:proofErr w:type="gramEnd"/>
      <w:r w:rsidRPr="006019EB">
        <w:rPr>
          <w:rFonts w:asciiTheme="minorHAnsi" w:hAnsiTheme="minorHAnsi" w:cstheme="minorHAnsi"/>
          <w:sz w:val="24"/>
          <w:szCs w:val="24"/>
          <w:lang w:eastAsia="en-US"/>
        </w:rPr>
        <w:t xml:space="preserve"> systems</w:t>
      </w:r>
      <w:r w:rsidR="00E639AE" w:rsidRPr="006019EB">
        <w:rPr>
          <w:rFonts w:asciiTheme="minorHAnsi" w:hAnsiTheme="minorHAnsi" w:cstheme="minorHAnsi"/>
          <w:sz w:val="24"/>
          <w:szCs w:val="24"/>
          <w:lang w:eastAsia="en-US"/>
        </w:rPr>
        <w:t>, appr</w:t>
      </w:r>
      <w:r w:rsidR="00FA0292" w:rsidRPr="006019EB">
        <w:rPr>
          <w:rFonts w:asciiTheme="minorHAnsi" w:hAnsiTheme="minorHAnsi" w:cstheme="minorHAnsi"/>
          <w:sz w:val="24"/>
          <w:szCs w:val="24"/>
          <w:lang w:eastAsia="en-US"/>
        </w:rPr>
        <w:t xml:space="preserve">opriate access levels must be </w:t>
      </w:r>
      <w:r w:rsidR="008D7D31" w:rsidRPr="006019EB">
        <w:rPr>
          <w:rFonts w:asciiTheme="minorHAnsi" w:hAnsiTheme="minorHAnsi" w:cstheme="minorHAnsi"/>
          <w:sz w:val="24"/>
          <w:szCs w:val="24"/>
          <w:lang w:eastAsia="en-US"/>
        </w:rPr>
        <w:t>determined and enforced.</w:t>
      </w:r>
      <w:r w:rsidR="001E5BE7" w:rsidRPr="006019EB">
        <w:rPr>
          <w:rFonts w:asciiTheme="minorHAnsi" w:hAnsiTheme="minorHAnsi" w:cstheme="minorHAnsi"/>
          <w:sz w:val="24"/>
          <w:szCs w:val="24"/>
          <w:lang w:eastAsia="en-US"/>
        </w:rPr>
        <w:t xml:space="preserve"> (</w:t>
      </w:r>
      <w:r w:rsidR="00D343C1" w:rsidRPr="006019EB">
        <w:rPr>
          <w:rFonts w:asciiTheme="minorHAnsi" w:hAnsiTheme="minorHAnsi" w:cstheme="minorHAnsi"/>
          <w:i/>
          <w:iCs/>
          <w:sz w:val="24"/>
          <w:szCs w:val="24"/>
          <w:lang w:eastAsia="en-US"/>
        </w:rPr>
        <w:t>e.g.</w:t>
      </w:r>
      <w:r w:rsidR="00D343C1" w:rsidRPr="006019EB">
        <w:rPr>
          <w:rFonts w:asciiTheme="minorHAnsi" w:hAnsiTheme="minorHAnsi" w:cstheme="minorHAnsi"/>
          <w:sz w:val="24"/>
          <w:szCs w:val="24"/>
          <w:lang w:eastAsia="en-US"/>
        </w:rPr>
        <w:t xml:space="preserve"> MIS integration with Cloud Providers)</w:t>
      </w:r>
    </w:p>
    <w:p w:rsidR="00D17756" w:rsidRPr="006019EB" w:rsidRDefault="7EC1D844" w:rsidP="00207AB5">
      <w:pPr>
        <w:rPr>
          <w:sz w:val="24"/>
          <w:szCs w:val="24"/>
          <w:lang w:eastAsia="en-US"/>
        </w:rPr>
      </w:pPr>
      <w:r w:rsidRPr="006019EB">
        <w:rPr>
          <w:sz w:val="24"/>
          <w:szCs w:val="24"/>
          <w:lang w:eastAsia="en-US"/>
        </w:rPr>
        <w:t xml:space="preserve"> </w:t>
      </w:r>
    </w:p>
    <w:p w:rsidR="001843A4" w:rsidRPr="006019EB" w:rsidRDefault="001843A4" w:rsidP="00CE743D">
      <w:pPr>
        <w:pStyle w:val="Heading2"/>
        <w:rPr>
          <w:color w:val="auto"/>
        </w:rPr>
      </w:pPr>
      <w:bookmarkStart w:id="24" w:name="_Toc142487136"/>
      <w:r w:rsidRPr="006019EB">
        <w:rPr>
          <w:color w:val="auto"/>
        </w:rPr>
        <w:t>User Responsibilities</w:t>
      </w:r>
      <w:bookmarkEnd w:id="24"/>
    </w:p>
    <w:p w:rsidR="001843A4" w:rsidRPr="006019EB" w:rsidRDefault="001843A4" w:rsidP="00AF3781">
      <w:pPr>
        <w:pStyle w:val="ListParagraph"/>
        <w:numPr>
          <w:ilvl w:val="0"/>
          <w:numId w:val="19"/>
        </w:numPr>
        <w:rPr>
          <w:sz w:val="24"/>
          <w:szCs w:val="24"/>
          <w:lang w:eastAsia="en-US"/>
        </w:rPr>
      </w:pPr>
      <w:r w:rsidRPr="006019EB">
        <w:rPr>
          <w:sz w:val="24"/>
          <w:szCs w:val="24"/>
          <w:lang w:eastAsia="en-US"/>
        </w:rPr>
        <w:t xml:space="preserve">Users should not attempt to access </w:t>
      </w:r>
      <w:r w:rsidR="00635231" w:rsidRPr="006019EB">
        <w:rPr>
          <w:sz w:val="24"/>
          <w:szCs w:val="24"/>
          <w:lang w:eastAsia="en-US"/>
        </w:rPr>
        <w:t>data or systems to which they do not require</w:t>
      </w:r>
      <w:r w:rsidR="00283D7C" w:rsidRPr="006019EB">
        <w:rPr>
          <w:sz w:val="24"/>
          <w:szCs w:val="24"/>
          <w:lang w:eastAsia="en-US"/>
        </w:rPr>
        <w:t xml:space="preserve"> access</w:t>
      </w:r>
      <w:r w:rsidR="00635231" w:rsidRPr="006019EB">
        <w:rPr>
          <w:sz w:val="24"/>
          <w:szCs w:val="24"/>
          <w:lang w:eastAsia="en-US"/>
        </w:rPr>
        <w:t xml:space="preserve"> to complete their assign</w:t>
      </w:r>
      <w:r w:rsidR="00283D7C" w:rsidRPr="006019EB">
        <w:rPr>
          <w:sz w:val="24"/>
          <w:szCs w:val="24"/>
          <w:lang w:eastAsia="en-US"/>
        </w:rPr>
        <w:t>ed</w:t>
      </w:r>
      <w:r w:rsidR="00635231" w:rsidRPr="006019EB">
        <w:rPr>
          <w:sz w:val="24"/>
          <w:szCs w:val="24"/>
          <w:lang w:eastAsia="en-US"/>
        </w:rPr>
        <w:t xml:space="preserve"> work.</w:t>
      </w:r>
    </w:p>
    <w:p w:rsidR="00635231" w:rsidRPr="006019EB" w:rsidRDefault="00635231" w:rsidP="00AF3781">
      <w:pPr>
        <w:pStyle w:val="ListParagraph"/>
        <w:numPr>
          <w:ilvl w:val="0"/>
          <w:numId w:val="19"/>
        </w:numPr>
        <w:rPr>
          <w:sz w:val="24"/>
          <w:szCs w:val="24"/>
          <w:lang w:eastAsia="en-US"/>
        </w:rPr>
      </w:pPr>
      <w:r w:rsidRPr="006019EB">
        <w:rPr>
          <w:sz w:val="24"/>
          <w:szCs w:val="24"/>
          <w:lang w:eastAsia="en-US"/>
        </w:rPr>
        <w:t>Users should not share</w:t>
      </w:r>
      <w:r w:rsidR="00200BCC" w:rsidRPr="006019EB">
        <w:rPr>
          <w:sz w:val="24"/>
          <w:szCs w:val="24"/>
          <w:lang w:eastAsia="en-US"/>
        </w:rPr>
        <w:t xml:space="preserve"> login credentials for any </w:t>
      </w:r>
      <w:r w:rsidR="00573424" w:rsidRPr="006019EB">
        <w:rPr>
          <w:bCs/>
          <w:sz w:val="24"/>
          <w:szCs w:val="24"/>
          <w:lang w:eastAsia="en-US"/>
        </w:rPr>
        <w:t>LCETB</w:t>
      </w:r>
      <w:r w:rsidR="00200BCC" w:rsidRPr="006019EB">
        <w:rPr>
          <w:sz w:val="24"/>
          <w:szCs w:val="24"/>
          <w:lang w:eastAsia="en-US"/>
        </w:rPr>
        <w:t xml:space="preserve"> system with</w:t>
      </w:r>
      <w:r w:rsidR="007E6C31" w:rsidRPr="006019EB">
        <w:rPr>
          <w:sz w:val="24"/>
          <w:szCs w:val="24"/>
          <w:lang w:eastAsia="en-US"/>
        </w:rPr>
        <w:t xml:space="preserve"> </w:t>
      </w:r>
      <w:r w:rsidR="00200BCC" w:rsidRPr="006019EB">
        <w:rPr>
          <w:sz w:val="24"/>
          <w:szCs w:val="24"/>
          <w:lang w:eastAsia="en-US"/>
        </w:rPr>
        <w:t>anyone.</w:t>
      </w:r>
    </w:p>
    <w:p w:rsidR="00200BCC" w:rsidRPr="006019EB" w:rsidRDefault="00200BCC" w:rsidP="00AF3781">
      <w:pPr>
        <w:pStyle w:val="ListParagraph"/>
        <w:numPr>
          <w:ilvl w:val="0"/>
          <w:numId w:val="19"/>
        </w:numPr>
        <w:rPr>
          <w:sz w:val="24"/>
          <w:szCs w:val="24"/>
          <w:lang w:eastAsia="en-US"/>
        </w:rPr>
      </w:pPr>
      <w:r w:rsidRPr="006019EB">
        <w:rPr>
          <w:sz w:val="24"/>
          <w:szCs w:val="24"/>
          <w:lang w:eastAsia="en-US"/>
        </w:rPr>
        <w:t>Users should not use the same combination o</w:t>
      </w:r>
      <w:r w:rsidR="00A87B87" w:rsidRPr="006019EB">
        <w:rPr>
          <w:sz w:val="24"/>
          <w:szCs w:val="24"/>
          <w:lang w:eastAsia="en-US"/>
        </w:rPr>
        <w:t>f</w:t>
      </w:r>
      <w:r w:rsidRPr="006019EB">
        <w:rPr>
          <w:sz w:val="24"/>
          <w:szCs w:val="24"/>
          <w:lang w:eastAsia="en-US"/>
        </w:rPr>
        <w:t xml:space="preserve"> </w:t>
      </w:r>
      <w:r w:rsidR="00A87B87" w:rsidRPr="006019EB">
        <w:rPr>
          <w:sz w:val="24"/>
          <w:szCs w:val="24"/>
          <w:lang w:eastAsia="en-US"/>
        </w:rPr>
        <w:t>u</w:t>
      </w:r>
      <w:r w:rsidR="0027059F" w:rsidRPr="006019EB">
        <w:rPr>
          <w:sz w:val="24"/>
          <w:szCs w:val="24"/>
          <w:lang w:eastAsia="en-US"/>
        </w:rPr>
        <w:t xml:space="preserve">sername and password </w:t>
      </w:r>
      <w:r w:rsidR="00A87B87" w:rsidRPr="006019EB">
        <w:rPr>
          <w:sz w:val="24"/>
          <w:szCs w:val="24"/>
          <w:lang w:eastAsia="en-US"/>
        </w:rPr>
        <w:t xml:space="preserve">for registering with external </w:t>
      </w:r>
      <w:r w:rsidR="00283D7C" w:rsidRPr="006019EB">
        <w:rPr>
          <w:sz w:val="24"/>
          <w:szCs w:val="24"/>
          <w:lang w:eastAsia="en-US"/>
        </w:rPr>
        <w:t>web</w:t>
      </w:r>
      <w:r w:rsidR="00A87B87" w:rsidRPr="006019EB">
        <w:rPr>
          <w:sz w:val="24"/>
          <w:szCs w:val="24"/>
          <w:lang w:eastAsia="en-US"/>
        </w:rPr>
        <w:t>sites</w:t>
      </w:r>
      <w:r w:rsidR="00A27005" w:rsidRPr="006019EB">
        <w:rPr>
          <w:sz w:val="24"/>
          <w:szCs w:val="24"/>
          <w:lang w:eastAsia="en-US"/>
        </w:rPr>
        <w:t xml:space="preserve"> / systems for either work on personal use.</w:t>
      </w:r>
    </w:p>
    <w:p w:rsidR="000B3A2A" w:rsidRPr="006019EB" w:rsidRDefault="00A27005" w:rsidP="000B3A2A">
      <w:pPr>
        <w:pStyle w:val="ListParagraph"/>
        <w:numPr>
          <w:ilvl w:val="0"/>
          <w:numId w:val="19"/>
        </w:numPr>
        <w:rPr>
          <w:sz w:val="24"/>
          <w:szCs w:val="24"/>
          <w:lang w:eastAsia="en-US"/>
        </w:rPr>
      </w:pPr>
      <w:r w:rsidRPr="006019EB">
        <w:rPr>
          <w:sz w:val="24"/>
          <w:szCs w:val="24"/>
          <w:lang w:eastAsia="en-US"/>
        </w:rPr>
        <w:t xml:space="preserve">User should report any </w:t>
      </w:r>
      <w:r w:rsidR="00283D7C" w:rsidRPr="006019EB">
        <w:rPr>
          <w:sz w:val="24"/>
          <w:szCs w:val="24"/>
          <w:lang w:eastAsia="en-US"/>
        </w:rPr>
        <w:t xml:space="preserve">potential breach or </w:t>
      </w:r>
      <w:r w:rsidRPr="006019EB">
        <w:rPr>
          <w:sz w:val="24"/>
          <w:szCs w:val="24"/>
          <w:lang w:eastAsia="en-US"/>
        </w:rPr>
        <w:t xml:space="preserve">suspicious </w:t>
      </w:r>
      <w:r w:rsidR="00EE31DB" w:rsidRPr="006019EB">
        <w:rPr>
          <w:sz w:val="24"/>
          <w:szCs w:val="24"/>
          <w:lang w:eastAsia="en-US"/>
        </w:rPr>
        <w:t>activity to the</w:t>
      </w:r>
      <w:r w:rsidR="00EE31DB" w:rsidRPr="006019EB">
        <w:rPr>
          <w:bCs/>
          <w:sz w:val="24"/>
          <w:szCs w:val="24"/>
          <w:lang w:eastAsia="en-US"/>
        </w:rPr>
        <w:t xml:space="preserve"> ICT DEPT Helpdesk</w:t>
      </w:r>
      <w:r w:rsidR="000B3A2A" w:rsidRPr="006019EB">
        <w:rPr>
          <w:bCs/>
          <w:sz w:val="24"/>
          <w:szCs w:val="24"/>
          <w:lang w:eastAsia="en-US"/>
        </w:rPr>
        <w:t>.</w:t>
      </w:r>
    </w:p>
    <w:p w:rsidR="000B3A2A" w:rsidRPr="006019EB" w:rsidRDefault="000B3A2A" w:rsidP="000B3A2A">
      <w:pPr>
        <w:rPr>
          <w:sz w:val="24"/>
          <w:szCs w:val="24"/>
          <w:lang w:eastAsia="en-US"/>
        </w:rPr>
      </w:pPr>
    </w:p>
    <w:p w:rsidR="000B3A2A" w:rsidRPr="006019EB" w:rsidRDefault="000B3A2A" w:rsidP="000B3A2A">
      <w:pPr>
        <w:rPr>
          <w:sz w:val="24"/>
          <w:szCs w:val="24"/>
          <w:lang w:eastAsia="en-US"/>
        </w:rPr>
      </w:pPr>
    </w:p>
    <w:p w:rsidR="00386415" w:rsidRPr="006019EB" w:rsidRDefault="00386415" w:rsidP="00FB3D0E">
      <w:pPr>
        <w:pStyle w:val="Heading1"/>
        <w:rPr>
          <w:sz w:val="24"/>
          <w:szCs w:val="24"/>
        </w:rPr>
      </w:pPr>
      <w:bookmarkStart w:id="25" w:name="_Toc142487137"/>
      <w:r w:rsidRPr="006019EB">
        <w:rPr>
          <w:sz w:val="24"/>
          <w:szCs w:val="24"/>
        </w:rPr>
        <w:t>Enforcement</w:t>
      </w:r>
      <w:bookmarkEnd w:id="25"/>
    </w:p>
    <w:p w:rsidR="00CB19C8" w:rsidRPr="006019EB" w:rsidRDefault="00CB19C8" w:rsidP="00400B89">
      <w:pPr>
        <w:pStyle w:val="paragraph"/>
        <w:spacing w:before="0" w:beforeAutospacing="0" w:after="0" w:afterAutospacing="0"/>
        <w:ind w:left="709"/>
        <w:jc w:val="both"/>
        <w:textAlignment w:val="baseline"/>
        <w:rPr>
          <w:rStyle w:val="eop"/>
          <w:rFonts w:asciiTheme="minorHAnsi" w:hAnsiTheme="minorHAnsi" w:cstheme="minorHAnsi"/>
          <w:b/>
          <w:bCs/>
        </w:rPr>
      </w:pPr>
      <w:r w:rsidRPr="006019EB">
        <w:rPr>
          <w:rStyle w:val="normaltextrun"/>
          <w:rFonts w:asciiTheme="minorHAnsi" w:hAnsiTheme="minorHAnsi" w:cstheme="minorHAnsi"/>
          <w:lang w:val="en-US"/>
        </w:rPr>
        <w:t>Individuals found to be in breach of this</w:t>
      </w:r>
      <w:r w:rsidR="00573424" w:rsidRPr="006019EB">
        <w:rPr>
          <w:rStyle w:val="normaltextrun"/>
          <w:rFonts w:asciiTheme="minorHAnsi" w:hAnsiTheme="minorHAnsi" w:cstheme="minorHAnsi"/>
          <w:lang w:val="en-US"/>
        </w:rPr>
        <w:t xml:space="preserve"> </w:t>
      </w:r>
      <w:r w:rsidR="00057B96" w:rsidRPr="006019EB">
        <w:rPr>
          <w:rStyle w:val="normaltextrun"/>
          <w:rFonts w:asciiTheme="minorHAnsi" w:hAnsiTheme="minorHAnsi" w:cstheme="minorHAnsi"/>
          <w:lang w:val="en-US"/>
        </w:rPr>
        <w:t>p</w:t>
      </w:r>
      <w:r w:rsidRPr="006019EB">
        <w:rPr>
          <w:rStyle w:val="normaltextrun"/>
          <w:rFonts w:asciiTheme="minorHAnsi" w:hAnsiTheme="minorHAnsi" w:cstheme="minorHAnsi"/>
          <w:lang w:val="en-US"/>
        </w:rPr>
        <w:t xml:space="preserve">olicy, may be subject to disciplinary action, up to and including dismissal. Should an investigation regarding compliance with this policy determine that there </w:t>
      </w:r>
      <w:r w:rsidR="00B62381" w:rsidRPr="006019EB">
        <w:rPr>
          <w:rStyle w:val="normaltextrun"/>
          <w:rFonts w:asciiTheme="minorHAnsi" w:hAnsiTheme="minorHAnsi" w:cstheme="minorHAnsi"/>
          <w:lang w:val="en-US"/>
        </w:rPr>
        <w:t>is</w:t>
      </w:r>
      <w:r w:rsidRPr="006019EB">
        <w:rPr>
          <w:rStyle w:val="normaltextrun"/>
          <w:rFonts w:asciiTheme="minorHAnsi" w:hAnsiTheme="minorHAnsi" w:cstheme="minorHAnsi"/>
          <w:lang w:val="en-US"/>
        </w:rPr>
        <w:t xml:space="preserve"> a case to answer by a</w:t>
      </w:r>
      <w:r w:rsidR="0080408A" w:rsidRPr="006019EB">
        <w:rPr>
          <w:rStyle w:val="normaltextrun"/>
          <w:rFonts w:asciiTheme="minorHAnsi" w:hAnsiTheme="minorHAnsi" w:cstheme="minorHAnsi"/>
          <w:lang w:val="en-US"/>
        </w:rPr>
        <w:t xml:space="preserve"> </w:t>
      </w:r>
      <w:r w:rsidRPr="006019EB">
        <w:rPr>
          <w:rStyle w:val="normaltextrun"/>
          <w:rFonts w:asciiTheme="minorHAnsi" w:hAnsiTheme="minorHAnsi" w:cstheme="minorHAnsi"/>
          <w:lang w:val="en-US"/>
        </w:rPr>
        <w:t>User, the matter will be referred to the appropriate stage of the relevant disciplinary procedure as appropriate to that User.</w:t>
      </w:r>
      <w:r w:rsidRPr="006019EB">
        <w:rPr>
          <w:rStyle w:val="eop"/>
          <w:rFonts w:asciiTheme="minorHAnsi" w:hAnsiTheme="minorHAnsi" w:cstheme="minorHAnsi"/>
          <w:b/>
          <w:bCs/>
        </w:rPr>
        <w:t> </w:t>
      </w:r>
    </w:p>
    <w:p w:rsidR="00BA223D" w:rsidRPr="006019EB" w:rsidRDefault="00BA223D" w:rsidP="00FB3D0E">
      <w:pPr>
        <w:pStyle w:val="Heading1"/>
        <w:rPr>
          <w:sz w:val="24"/>
          <w:szCs w:val="24"/>
        </w:rPr>
      </w:pPr>
      <w:bookmarkStart w:id="26" w:name="_Toc142487138"/>
      <w:r w:rsidRPr="006019EB">
        <w:rPr>
          <w:sz w:val="24"/>
          <w:szCs w:val="24"/>
        </w:rPr>
        <w:t>References</w:t>
      </w:r>
      <w:bookmarkEnd w:id="26"/>
      <w:r w:rsidRPr="006019EB">
        <w:rPr>
          <w:sz w:val="24"/>
          <w:szCs w:val="24"/>
        </w:rPr>
        <w:t xml:space="preserve"> </w:t>
      </w:r>
    </w:p>
    <w:tbl>
      <w:tblPr>
        <w:tblStyle w:val="TableGrid0"/>
        <w:tblW w:w="0" w:type="auto"/>
        <w:tblInd w:w="0" w:type="dxa"/>
        <w:tblLook w:val="04A0" w:firstRow="1" w:lastRow="0" w:firstColumn="1" w:lastColumn="0" w:noHBand="0" w:noVBand="1"/>
      </w:tblPr>
      <w:tblGrid>
        <w:gridCol w:w="2830"/>
        <w:gridCol w:w="2977"/>
        <w:gridCol w:w="2693"/>
      </w:tblGrid>
      <w:tr w:rsidR="00573424" w:rsidRPr="006019EB" w:rsidTr="0055085D">
        <w:tc>
          <w:tcPr>
            <w:tcW w:w="2830" w:type="dxa"/>
            <w:tcBorders>
              <w:top w:val="single" w:sz="4" w:space="0" w:color="auto"/>
              <w:left w:val="single" w:sz="4" w:space="0" w:color="auto"/>
              <w:bottom w:val="single" w:sz="4" w:space="0" w:color="auto"/>
              <w:right w:val="single" w:sz="4" w:space="0" w:color="auto"/>
            </w:tcBorders>
            <w:hideMark/>
          </w:tcPr>
          <w:p w:rsidR="00BA223D" w:rsidRPr="006019EB" w:rsidRDefault="00BA223D" w:rsidP="0055085D">
            <w:pPr>
              <w:rPr>
                <w:sz w:val="24"/>
                <w:szCs w:val="24"/>
              </w:rPr>
            </w:pPr>
            <w:r w:rsidRPr="006019EB">
              <w:rPr>
                <w:sz w:val="24"/>
                <w:szCs w:val="24"/>
              </w:rPr>
              <w:t>ISO27001</w:t>
            </w:r>
          </w:p>
        </w:tc>
        <w:tc>
          <w:tcPr>
            <w:tcW w:w="2977" w:type="dxa"/>
            <w:tcBorders>
              <w:top w:val="single" w:sz="4" w:space="0" w:color="auto"/>
              <w:left w:val="single" w:sz="4" w:space="0" w:color="auto"/>
              <w:bottom w:val="single" w:sz="4" w:space="0" w:color="auto"/>
              <w:right w:val="single" w:sz="4" w:space="0" w:color="auto"/>
            </w:tcBorders>
            <w:hideMark/>
          </w:tcPr>
          <w:p w:rsidR="00BA223D" w:rsidRPr="006019EB" w:rsidRDefault="00BA223D" w:rsidP="0055085D">
            <w:pPr>
              <w:rPr>
                <w:sz w:val="24"/>
                <w:szCs w:val="24"/>
              </w:rPr>
            </w:pPr>
            <w:r w:rsidRPr="006019EB">
              <w:rPr>
                <w:sz w:val="24"/>
                <w:szCs w:val="24"/>
              </w:rPr>
              <w:t>NIST CSF</w:t>
            </w:r>
          </w:p>
        </w:tc>
        <w:tc>
          <w:tcPr>
            <w:tcW w:w="2693" w:type="dxa"/>
            <w:tcBorders>
              <w:top w:val="single" w:sz="4" w:space="0" w:color="auto"/>
              <w:left w:val="single" w:sz="4" w:space="0" w:color="auto"/>
              <w:bottom w:val="single" w:sz="4" w:space="0" w:color="auto"/>
              <w:right w:val="single" w:sz="4" w:space="0" w:color="auto"/>
            </w:tcBorders>
            <w:hideMark/>
          </w:tcPr>
          <w:p w:rsidR="00BA223D" w:rsidRPr="006019EB" w:rsidRDefault="00BA223D" w:rsidP="0055085D">
            <w:pPr>
              <w:rPr>
                <w:sz w:val="24"/>
                <w:szCs w:val="24"/>
              </w:rPr>
            </w:pPr>
            <w:r w:rsidRPr="006019EB">
              <w:rPr>
                <w:sz w:val="24"/>
                <w:szCs w:val="24"/>
              </w:rPr>
              <w:t>PCI-DSS</w:t>
            </w:r>
          </w:p>
        </w:tc>
      </w:tr>
      <w:tr w:rsidR="00BA223D" w:rsidRPr="006019EB" w:rsidTr="0055085D">
        <w:tc>
          <w:tcPr>
            <w:tcW w:w="2830" w:type="dxa"/>
            <w:tcBorders>
              <w:top w:val="single" w:sz="4" w:space="0" w:color="auto"/>
              <w:left w:val="single" w:sz="4" w:space="0" w:color="auto"/>
              <w:bottom w:val="single" w:sz="4" w:space="0" w:color="auto"/>
              <w:right w:val="single" w:sz="4" w:space="0" w:color="auto"/>
            </w:tcBorders>
            <w:hideMark/>
          </w:tcPr>
          <w:p w:rsidR="00BA223D" w:rsidRPr="006019EB" w:rsidRDefault="00BA223D" w:rsidP="0055085D">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BA223D" w:rsidRPr="006019EB" w:rsidRDefault="00BA223D" w:rsidP="0055085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223D" w:rsidRPr="006019EB" w:rsidRDefault="00BA223D" w:rsidP="0055085D">
            <w:pPr>
              <w:rPr>
                <w:sz w:val="24"/>
                <w:szCs w:val="24"/>
              </w:rPr>
            </w:pPr>
          </w:p>
        </w:tc>
      </w:tr>
    </w:tbl>
    <w:p w:rsidR="00BA223D" w:rsidRPr="006019EB" w:rsidRDefault="00BA223D" w:rsidP="00BA223D">
      <w:pPr>
        <w:rPr>
          <w:sz w:val="24"/>
          <w:szCs w:val="24"/>
        </w:rPr>
      </w:pPr>
    </w:p>
    <w:p w:rsidR="00BA223D" w:rsidRPr="006019EB" w:rsidRDefault="00BA223D" w:rsidP="006D7F7E">
      <w:pPr>
        <w:rPr>
          <w:sz w:val="24"/>
          <w:szCs w:val="24"/>
        </w:rPr>
      </w:pPr>
    </w:p>
    <w:sectPr w:rsidR="00BA223D" w:rsidRPr="006019EB" w:rsidSect="00D31DD1">
      <w:headerReference w:type="default" r:id="rId13"/>
      <w:footerReference w:type="default" r:id="rId14"/>
      <w:pgSz w:w="11906" w:h="16838" w:code="9"/>
      <w:pgMar w:top="1276"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74" w:rsidRDefault="00906874">
      <w:r>
        <w:separator/>
      </w:r>
    </w:p>
  </w:endnote>
  <w:endnote w:type="continuationSeparator" w:id="0">
    <w:p w:rsidR="00906874" w:rsidRDefault="00906874">
      <w:r>
        <w:continuationSeparator/>
      </w:r>
    </w:p>
  </w:endnote>
  <w:endnote w:type="continuationNotice" w:id="1">
    <w:p w:rsidR="00906874" w:rsidRDefault="009068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24" w:rsidRPr="00DE18E3" w:rsidRDefault="00573424" w:rsidP="00573424">
    <w:pPr>
      <w:tabs>
        <w:tab w:val="left" w:pos="1209"/>
      </w:tabs>
      <w:ind w:left="108"/>
      <w:rPr>
        <w:rFonts w:ascii="Verdana" w:hAnsi="Verdana"/>
        <w:lang w:val="en-GB" w:eastAsia="en-GB"/>
      </w:rPr>
    </w:pPr>
    <w:r w:rsidRPr="00DE18E3">
      <w:rPr>
        <w:rFonts w:ascii="Verdana" w:hAnsi="Verdana"/>
        <w:lang w:val="en-GB" w:eastAsia="en-GB"/>
      </w:rPr>
      <w:t>© Limerick and Clare Education and Training Board</w:t>
    </w:r>
  </w:p>
  <w:p w:rsidR="00573424" w:rsidRPr="00BD6128" w:rsidRDefault="00573424" w:rsidP="00573424"/>
  <w:p w:rsidR="006D670E" w:rsidRPr="00F65BA0" w:rsidRDefault="00073206" w:rsidP="00073206">
    <w:pPr>
      <w:pStyle w:val="WardFooterText"/>
      <w:rPr>
        <w:rStyle w:val="WardFooterTextChar"/>
      </w:rPr>
    </w:pPr>
    <w:r>
      <w:tab/>
    </w:r>
    <w:r w:rsidR="006D670E" w:rsidRPr="00F65BA0">
      <w:rPr>
        <w:rStyle w:val="WardFooterTextChar"/>
      </w:rPr>
      <w:t xml:space="preserve">Page </w:t>
    </w:r>
    <w:r w:rsidR="006D670E" w:rsidRPr="00F65BA0">
      <w:rPr>
        <w:rStyle w:val="WardFooterTextChar"/>
      </w:rPr>
      <w:fldChar w:fldCharType="begin"/>
    </w:r>
    <w:r w:rsidR="006D670E" w:rsidRPr="00F65BA0">
      <w:rPr>
        <w:rStyle w:val="WardFooterTextChar"/>
      </w:rPr>
      <w:instrText xml:space="preserve"> PAGE </w:instrText>
    </w:r>
    <w:r w:rsidR="006D670E" w:rsidRPr="00F65BA0">
      <w:rPr>
        <w:rStyle w:val="WardFooterTextChar"/>
      </w:rPr>
      <w:fldChar w:fldCharType="separate"/>
    </w:r>
    <w:r w:rsidR="00D155EC">
      <w:rPr>
        <w:rStyle w:val="WardFooterTextChar"/>
        <w:noProof/>
      </w:rPr>
      <w:t>6</w:t>
    </w:r>
    <w:r w:rsidR="006D670E" w:rsidRPr="00F65BA0">
      <w:rPr>
        <w:rStyle w:val="WardFooterTextChar"/>
      </w:rPr>
      <w:fldChar w:fldCharType="end"/>
    </w:r>
    <w:r w:rsidR="006D670E" w:rsidRPr="00F65BA0">
      <w:rPr>
        <w:rStyle w:val="WardFooterTextChar"/>
      </w:rPr>
      <w:t xml:space="preserve"> of </w:t>
    </w:r>
    <w:r w:rsidR="006D670E" w:rsidRPr="00F65BA0">
      <w:rPr>
        <w:rStyle w:val="WardFooterTextChar"/>
      </w:rPr>
      <w:fldChar w:fldCharType="begin"/>
    </w:r>
    <w:r w:rsidR="006D670E" w:rsidRPr="00F65BA0">
      <w:rPr>
        <w:rStyle w:val="WardFooterTextChar"/>
      </w:rPr>
      <w:instrText xml:space="preserve"> NUMPAGES </w:instrText>
    </w:r>
    <w:r w:rsidR="006D670E" w:rsidRPr="00F65BA0">
      <w:rPr>
        <w:rStyle w:val="WardFooterTextChar"/>
      </w:rPr>
      <w:fldChar w:fldCharType="separate"/>
    </w:r>
    <w:r w:rsidR="00D155EC">
      <w:rPr>
        <w:rStyle w:val="WardFooterTextChar"/>
        <w:noProof/>
      </w:rPr>
      <w:t>9</w:t>
    </w:r>
    <w:r w:rsidR="006D670E" w:rsidRPr="00F65BA0">
      <w:rPr>
        <w:rStyle w:val="WardFooterTex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74" w:rsidRDefault="00906874">
      <w:r>
        <w:separator/>
      </w:r>
    </w:p>
  </w:footnote>
  <w:footnote w:type="continuationSeparator" w:id="0">
    <w:p w:rsidR="00906874" w:rsidRDefault="00906874">
      <w:r>
        <w:continuationSeparator/>
      </w:r>
    </w:p>
  </w:footnote>
  <w:footnote w:type="continuationNotice" w:id="1">
    <w:p w:rsidR="00906874" w:rsidRDefault="009068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24" w:rsidRDefault="00573424" w:rsidP="0057342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604B5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4680"/>
        </w:tabs>
        <w:ind w:left="4680" w:hanging="1800"/>
      </w:pPr>
      <w:rPr>
        <w:b/>
      </w:rPr>
    </w:lvl>
  </w:abstractNum>
  <w:abstractNum w:abstractNumId="2" w15:restartNumberingAfterBreak="0">
    <w:nsid w:val="002C3AD6"/>
    <w:multiLevelType w:val="hybridMultilevel"/>
    <w:tmpl w:val="668ECF46"/>
    <w:lvl w:ilvl="0" w:tplc="4F7EF462">
      <w:start w:val="1"/>
      <w:numFmt w:val="bullet"/>
      <w:pStyle w:val="WBullet"/>
      <w:lvlText w:val=""/>
      <w:lvlJc w:val="left"/>
      <w:pPr>
        <w:ind w:left="360" w:hanging="360"/>
      </w:pPr>
      <w:rPr>
        <w:rFonts w:ascii="Symbol" w:hAnsi="Symbol" w:hint="default"/>
        <w:color w:val="4F81BD"/>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E491E"/>
    <w:multiLevelType w:val="hybridMultilevel"/>
    <w:tmpl w:val="994ED558"/>
    <w:lvl w:ilvl="0" w:tplc="18090001">
      <w:start w:val="1"/>
      <w:numFmt w:val="bullet"/>
      <w:lvlText w:val=""/>
      <w:lvlJc w:val="left"/>
      <w:pPr>
        <w:ind w:left="1080" w:hanging="72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B351E7"/>
    <w:multiLevelType w:val="hybridMultilevel"/>
    <w:tmpl w:val="90D82C84"/>
    <w:lvl w:ilvl="0" w:tplc="27C63E66">
      <w:start w:val="1"/>
      <w:numFmt w:val="bullet"/>
      <w:pStyle w:val="List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6446"/>
    <w:multiLevelType w:val="hybridMultilevel"/>
    <w:tmpl w:val="00BA2A64"/>
    <w:lvl w:ilvl="0" w:tplc="BAE6C126">
      <w:start w:val="1"/>
      <w:numFmt w:val="bullet"/>
      <w:pStyle w:val="JBW-ListBullet"/>
      <w:lvlText w:val=""/>
      <w:lvlJc w:val="left"/>
      <w:pPr>
        <w:tabs>
          <w:tab w:val="num" w:pos="357"/>
        </w:tabs>
        <w:ind w:left="357" w:hanging="357"/>
      </w:pPr>
      <w:rPr>
        <w:rFonts w:ascii="Symbol" w:hAnsi="Symbol" w:hint="default"/>
      </w:rPr>
    </w:lvl>
    <w:lvl w:ilvl="1" w:tplc="8C32E222">
      <w:start w:val="1"/>
      <w:numFmt w:val="bullet"/>
      <w:lvlText w:val="o"/>
      <w:lvlJc w:val="left"/>
      <w:pPr>
        <w:tabs>
          <w:tab w:val="num" w:pos="1440"/>
        </w:tabs>
        <w:ind w:left="1440" w:hanging="360"/>
      </w:pPr>
      <w:rPr>
        <w:rFonts w:ascii="Courier New" w:hAnsi="Courier New" w:cs="Times New Roman" w:hint="default"/>
      </w:rPr>
    </w:lvl>
    <w:lvl w:ilvl="2" w:tplc="C7EC3F84">
      <w:start w:val="1"/>
      <w:numFmt w:val="bullet"/>
      <w:lvlText w:val=""/>
      <w:lvlJc w:val="left"/>
      <w:pPr>
        <w:tabs>
          <w:tab w:val="num" w:pos="2160"/>
        </w:tabs>
        <w:ind w:left="2160" w:hanging="360"/>
      </w:pPr>
      <w:rPr>
        <w:rFonts w:ascii="Wingdings" w:hAnsi="Wingdings" w:hint="default"/>
      </w:rPr>
    </w:lvl>
    <w:lvl w:ilvl="3" w:tplc="26284518">
      <w:start w:val="1"/>
      <w:numFmt w:val="bullet"/>
      <w:lvlText w:val=""/>
      <w:lvlJc w:val="left"/>
      <w:pPr>
        <w:tabs>
          <w:tab w:val="num" w:pos="2880"/>
        </w:tabs>
        <w:ind w:left="2880" w:hanging="360"/>
      </w:pPr>
      <w:rPr>
        <w:rFonts w:ascii="Symbol" w:hAnsi="Symbol" w:hint="default"/>
      </w:rPr>
    </w:lvl>
    <w:lvl w:ilvl="4" w:tplc="F7EA8A8E">
      <w:start w:val="1"/>
      <w:numFmt w:val="bullet"/>
      <w:lvlText w:val="o"/>
      <w:lvlJc w:val="left"/>
      <w:pPr>
        <w:tabs>
          <w:tab w:val="num" w:pos="3600"/>
        </w:tabs>
        <w:ind w:left="3600" w:hanging="360"/>
      </w:pPr>
      <w:rPr>
        <w:rFonts w:ascii="Courier New" w:hAnsi="Courier New" w:cs="Times New Roman" w:hint="default"/>
      </w:rPr>
    </w:lvl>
    <w:lvl w:ilvl="5" w:tplc="E87A10A4">
      <w:start w:val="1"/>
      <w:numFmt w:val="bullet"/>
      <w:lvlText w:val=""/>
      <w:lvlJc w:val="left"/>
      <w:pPr>
        <w:tabs>
          <w:tab w:val="num" w:pos="4320"/>
        </w:tabs>
        <w:ind w:left="4320" w:hanging="360"/>
      </w:pPr>
      <w:rPr>
        <w:rFonts w:ascii="Wingdings" w:hAnsi="Wingdings" w:hint="default"/>
      </w:rPr>
    </w:lvl>
    <w:lvl w:ilvl="6" w:tplc="DA7C8928">
      <w:start w:val="1"/>
      <w:numFmt w:val="bullet"/>
      <w:lvlText w:val=""/>
      <w:lvlJc w:val="left"/>
      <w:pPr>
        <w:tabs>
          <w:tab w:val="num" w:pos="5040"/>
        </w:tabs>
        <w:ind w:left="5040" w:hanging="360"/>
      </w:pPr>
      <w:rPr>
        <w:rFonts w:ascii="Symbol" w:hAnsi="Symbol" w:hint="default"/>
      </w:rPr>
    </w:lvl>
    <w:lvl w:ilvl="7" w:tplc="39781F7E">
      <w:start w:val="1"/>
      <w:numFmt w:val="bullet"/>
      <w:lvlText w:val="o"/>
      <w:lvlJc w:val="left"/>
      <w:pPr>
        <w:tabs>
          <w:tab w:val="num" w:pos="5760"/>
        </w:tabs>
        <w:ind w:left="5760" w:hanging="360"/>
      </w:pPr>
      <w:rPr>
        <w:rFonts w:ascii="Courier New" w:hAnsi="Courier New" w:cs="Times New Roman" w:hint="default"/>
      </w:rPr>
    </w:lvl>
    <w:lvl w:ilvl="8" w:tplc="6C52FDD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E48FC"/>
    <w:multiLevelType w:val="multilevel"/>
    <w:tmpl w:val="50983DEE"/>
    <w:styleLink w:val="Bullets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B3D1C26"/>
    <w:multiLevelType w:val="hybridMultilevel"/>
    <w:tmpl w:val="EE2E0DAA"/>
    <w:lvl w:ilvl="0" w:tplc="369C5240">
      <w:start w:val="1"/>
      <w:numFmt w:val="bullet"/>
      <w:pStyle w:val="WardBullet"/>
      <w:lvlText w:val=""/>
      <w:lvlJc w:val="left"/>
      <w:pPr>
        <w:ind w:left="360" w:hanging="360"/>
      </w:pPr>
      <w:rPr>
        <w:rFonts w:ascii="Symbol" w:hAnsi="Symbol" w:hint="default"/>
        <w:color w:val="4F81BD"/>
      </w:rPr>
    </w:lvl>
    <w:lvl w:ilvl="1" w:tplc="240E9DE8">
      <w:start w:val="1"/>
      <w:numFmt w:val="bullet"/>
      <w:lvlText w:val=""/>
      <w:lvlJc w:val="left"/>
      <w:pPr>
        <w:ind w:left="1080" w:hanging="360"/>
      </w:pPr>
      <w:rPr>
        <w:rFonts w:ascii="Symbol" w:hAnsi="Symbol" w:hint="default"/>
        <w:color w:val="4F81BD"/>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DA617AD"/>
    <w:multiLevelType w:val="hybridMultilevel"/>
    <w:tmpl w:val="144E5A64"/>
    <w:lvl w:ilvl="0" w:tplc="18090001">
      <w:start w:val="1"/>
      <w:numFmt w:val="bullet"/>
      <w:lvlText w:val=""/>
      <w:lvlJc w:val="left"/>
      <w:pPr>
        <w:ind w:left="936" w:hanging="360"/>
      </w:pPr>
      <w:rPr>
        <w:rFonts w:ascii="Symbol" w:hAnsi="Symbol" w:hint="default"/>
      </w:rPr>
    </w:lvl>
    <w:lvl w:ilvl="1" w:tplc="70FE5CD6">
      <w:start w:val="1"/>
      <w:numFmt w:val="bullet"/>
      <w:lvlText w:val=""/>
      <w:lvlJc w:val="left"/>
      <w:pPr>
        <w:ind w:left="1656" w:hanging="360"/>
      </w:pPr>
      <w:rPr>
        <w:rFonts w:ascii="Symbol" w:hAnsi="Symbol" w:hint="default"/>
      </w:rPr>
    </w:lvl>
    <w:lvl w:ilvl="2" w:tplc="1809001B" w:tentative="1">
      <w:start w:val="1"/>
      <w:numFmt w:val="lowerRoman"/>
      <w:lvlText w:val="%3."/>
      <w:lvlJc w:val="right"/>
      <w:pPr>
        <w:ind w:left="2376" w:hanging="180"/>
      </w:pPr>
    </w:lvl>
    <w:lvl w:ilvl="3" w:tplc="1809000F" w:tentative="1">
      <w:start w:val="1"/>
      <w:numFmt w:val="decimal"/>
      <w:lvlText w:val="%4."/>
      <w:lvlJc w:val="left"/>
      <w:pPr>
        <w:ind w:left="3096" w:hanging="360"/>
      </w:pPr>
    </w:lvl>
    <w:lvl w:ilvl="4" w:tplc="18090019" w:tentative="1">
      <w:start w:val="1"/>
      <w:numFmt w:val="lowerLetter"/>
      <w:lvlText w:val="%5."/>
      <w:lvlJc w:val="left"/>
      <w:pPr>
        <w:ind w:left="3816" w:hanging="360"/>
      </w:pPr>
    </w:lvl>
    <w:lvl w:ilvl="5" w:tplc="1809001B" w:tentative="1">
      <w:start w:val="1"/>
      <w:numFmt w:val="lowerRoman"/>
      <w:lvlText w:val="%6."/>
      <w:lvlJc w:val="right"/>
      <w:pPr>
        <w:ind w:left="4536" w:hanging="180"/>
      </w:pPr>
    </w:lvl>
    <w:lvl w:ilvl="6" w:tplc="1809000F" w:tentative="1">
      <w:start w:val="1"/>
      <w:numFmt w:val="decimal"/>
      <w:lvlText w:val="%7."/>
      <w:lvlJc w:val="left"/>
      <w:pPr>
        <w:ind w:left="5256" w:hanging="360"/>
      </w:pPr>
    </w:lvl>
    <w:lvl w:ilvl="7" w:tplc="18090019" w:tentative="1">
      <w:start w:val="1"/>
      <w:numFmt w:val="lowerLetter"/>
      <w:lvlText w:val="%8."/>
      <w:lvlJc w:val="left"/>
      <w:pPr>
        <w:ind w:left="5976" w:hanging="360"/>
      </w:pPr>
    </w:lvl>
    <w:lvl w:ilvl="8" w:tplc="1809001B" w:tentative="1">
      <w:start w:val="1"/>
      <w:numFmt w:val="lowerRoman"/>
      <w:lvlText w:val="%9."/>
      <w:lvlJc w:val="right"/>
      <w:pPr>
        <w:ind w:left="6696" w:hanging="180"/>
      </w:pPr>
    </w:lvl>
  </w:abstractNum>
  <w:abstractNum w:abstractNumId="9" w15:restartNumberingAfterBreak="0">
    <w:nsid w:val="23B87FAB"/>
    <w:multiLevelType w:val="hybridMultilevel"/>
    <w:tmpl w:val="92A8D828"/>
    <w:styleLink w:val="Bullets"/>
    <w:lvl w:ilvl="0" w:tplc="FFF4E6B4">
      <w:start w:val="1"/>
      <w:numFmt w:val="bullet"/>
      <w:lvlText w:val=""/>
      <w:lvlJc w:val="left"/>
      <w:pPr>
        <w:ind w:left="714" w:hanging="357"/>
      </w:pPr>
      <w:rPr>
        <w:rFonts w:ascii="Symbol" w:hAnsi="Symbol" w:cs="Times New Roman" w:hint="default"/>
        <w:color w:val="4F81BD"/>
        <w:sz w:val="24"/>
        <w:szCs w:val="20"/>
      </w:rPr>
    </w:lvl>
    <w:lvl w:ilvl="1" w:tplc="24124A28">
      <w:start w:val="1"/>
      <w:numFmt w:val="bullet"/>
      <w:lvlText w:val=""/>
      <w:lvlJc w:val="left"/>
      <w:pPr>
        <w:tabs>
          <w:tab w:val="num" w:pos="1621"/>
        </w:tabs>
        <w:ind w:left="1071" w:hanging="357"/>
      </w:pPr>
      <w:rPr>
        <w:rFonts w:ascii="Symbol" w:hAnsi="Symbol" w:cs="Times New Roman" w:hint="default"/>
        <w:b w:val="0"/>
        <w:bCs w:val="0"/>
        <w:i w:val="0"/>
        <w:iCs w:val="0"/>
        <w:color w:val="4F81BD"/>
        <w:sz w:val="24"/>
        <w:szCs w:val="20"/>
      </w:rPr>
    </w:lvl>
    <w:lvl w:ilvl="2" w:tplc="67405CB2">
      <w:start w:val="1"/>
      <w:numFmt w:val="bullet"/>
      <w:lvlText w:val=""/>
      <w:lvlJc w:val="left"/>
      <w:pPr>
        <w:tabs>
          <w:tab w:val="num" w:pos="1978"/>
        </w:tabs>
        <w:ind w:left="1428" w:hanging="357"/>
      </w:pPr>
      <w:rPr>
        <w:rFonts w:ascii="Symbol" w:hAnsi="Symbol" w:cs="Times New Roman" w:hint="default"/>
        <w:color w:val="4F81BD"/>
        <w:sz w:val="20"/>
        <w:szCs w:val="20"/>
      </w:rPr>
    </w:lvl>
    <w:lvl w:ilvl="3" w:tplc="91DA032C">
      <w:start w:val="1"/>
      <w:numFmt w:val="bullet"/>
      <w:lvlText w:val=""/>
      <w:lvlJc w:val="left"/>
      <w:pPr>
        <w:tabs>
          <w:tab w:val="num" w:pos="2335"/>
        </w:tabs>
        <w:ind w:left="1785" w:hanging="357"/>
      </w:pPr>
      <w:rPr>
        <w:rFonts w:ascii="Symbol" w:hAnsi="Symbol" w:cs="Times New Roman" w:hint="default"/>
        <w:b w:val="0"/>
        <w:bCs w:val="0"/>
        <w:i w:val="0"/>
        <w:iCs w:val="0"/>
        <w:color w:val="4F81BD"/>
        <w:sz w:val="16"/>
        <w:szCs w:val="20"/>
      </w:rPr>
    </w:lvl>
    <w:lvl w:ilvl="4" w:tplc="F7401388">
      <w:start w:val="1"/>
      <w:numFmt w:val="lowerLetter"/>
      <w:lvlText w:val="(%5)"/>
      <w:lvlJc w:val="left"/>
      <w:pPr>
        <w:tabs>
          <w:tab w:val="num" w:pos="2692"/>
        </w:tabs>
        <w:ind w:left="2142" w:hanging="357"/>
      </w:pPr>
      <w:rPr>
        <w:rFonts w:hint="default"/>
      </w:rPr>
    </w:lvl>
    <w:lvl w:ilvl="5" w:tplc="B1BC0790">
      <w:start w:val="1"/>
      <w:numFmt w:val="lowerRoman"/>
      <w:lvlText w:val="(%6)"/>
      <w:lvlJc w:val="left"/>
      <w:pPr>
        <w:tabs>
          <w:tab w:val="num" w:pos="3049"/>
        </w:tabs>
        <w:ind w:left="2499" w:hanging="357"/>
      </w:pPr>
      <w:rPr>
        <w:rFonts w:hint="default"/>
      </w:rPr>
    </w:lvl>
    <w:lvl w:ilvl="6" w:tplc="911C8B3E">
      <w:start w:val="1"/>
      <w:numFmt w:val="decimal"/>
      <w:lvlText w:val="%7."/>
      <w:lvlJc w:val="left"/>
      <w:pPr>
        <w:tabs>
          <w:tab w:val="num" w:pos="3406"/>
        </w:tabs>
        <w:ind w:left="2856" w:hanging="357"/>
      </w:pPr>
      <w:rPr>
        <w:rFonts w:hint="default"/>
      </w:rPr>
    </w:lvl>
    <w:lvl w:ilvl="7" w:tplc="430C7B5C">
      <w:start w:val="1"/>
      <w:numFmt w:val="lowerLetter"/>
      <w:lvlText w:val="%8."/>
      <w:lvlJc w:val="left"/>
      <w:pPr>
        <w:tabs>
          <w:tab w:val="num" w:pos="3763"/>
        </w:tabs>
        <w:ind w:left="3213" w:hanging="357"/>
      </w:pPr>
      <w:rPr>
        <w:rFonts w:hint="default"/>
      </w:rPr>
    </w:lvl>
    <w:lvl w:ilvl="8" w:tplc="D5B2A4A6">
      <w:start w:val="1"/>
      <w:numFmt w:val="lowerRoman"/>
      <w:lvlText w:val="%9."/>
      <w:lvlJc w:val="left"/>
      <w:pPr>
        <w:tabs>
          <w:tab w:val="num" w:pos="4120"/>
        </w:tabs>
        <w:ind w:left="3570" w:hanging="357"/>
      </w:pPr>
      <w:rPr>
        <w:rFonts w:hint="default"/>
      </w:rPr>
    </w:lvl>
  </w:abstractNum>
  <w:abstractNum w:abstractNumId="10" w15:restartNumberingAfterBreak="0">
    <w:nsid w:val="2CA27588"/>
    <w:multiLevelType w:val="hybridMultilevel"/>
    <w:tmpl w:val="765E7E94"/>
    <w:lvl w:ilvl="0" w:tplc="18090001">
      <w:start w:val="1"/>
      <w:numFmt w:val="bullet"/>
      <w:lvlText w:val=""/>
      <w:lvlJc w:val="left"/>
      <w:pPr>
        <w:ind w:left="936" w:hanging="360"/>
      </w:pPr>
      <w:rPr>
        <w:rFonts w:ascii="Symbol" w:hAnsi="Symbol" w:hint="default"/>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1" w15:restartNumberingAfterBreak="0">
    <w:nsid w:val="2E301AEC"/>
    <w:multiLevelType w:val="hybridMultilevel"/>
    <w:tmpl w:val="A5B45FA6"/>
    <w:lvl w:ilvl="0" w:tplc="7E60D01E">
      <w:start w:val="1"/>
      <w:numFmt w:val="bullet"/>
      <w:pStyle w:val="WardBullet1"/>
      <w:lvlText w:val=""/>
      <w:lvlJc w:val="left"/>
      <w:pPr>
        <w:ind w:left="360" w:hanging="360"/>
      </w:pPr>
      <w:rPr>
        <w:rFonts w:ascii="Symbol" w:hAnsi="Symbol" w:hint="default"/>
        <w:color w:val="4F81BD"/>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B1F5A63"/>
    <w:multiLevelType w:val="multilevel"/>
    <w:tmpl w:val="30E8B404"/>
    <w:styleLink w:val="111111"/>
    <w:lvl w:ilvl="0">
      <w:start w:val="1"/>
      <w:numFmt w:val="decimal"/>
      <w:lvlText w:val="%1"/>
      <w:lvlJc w:val="left"/>
      <w:pPr>
        <w:ind w:left="0" w:hanging="539"/>
      </w:pPr>
      <w:rPr>
        <w:rFonts w:hint="default"/>
      </w:rPr>
    </w:lvl>
    <w:lvl w:ilvl="1">
      <w:start w:val="1"/>
      <w:numFmt w:val="decimal"/>
      <w:lvlText w:val="%1.%2"/>
      <w:lvlJc w:val="left"/>
      <w:pPr>
        <w:ind w:left="227" w:hanging="766"/>
      </w:pPr>
      <w:rPr>
        <w:rFonts w:hint="default"/>
      </w:rPr>
    </w:lvl>
    <w:lvl w:ilvl="2">
      <w:start w:val="1"/>
      <w:numFmt w:val="decimal"/>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A832DC"/>
    <w:multiLevelType w:val="hybridMultilevel"/>
    <w:tmpl w:val="9D0E88A4"/>
    <w:lvl w:ilvl="0" w:tplc="5F3636D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422B5C"/>
    <w:multiLevelType w:val="hybridMultilevel"/>
    <w:tmpl w:val="7C0C5438"/>
    <w:styleLink w:val="BulletsTable"/>
    <w:lvl w:ilvl="0" w:tplc="FB1277A8">
      <w:start w:val="1"/>
      <w:numFmt w:val="bullet"/>
      <w:lvlText w:val=""/>
      <w:lvlJc w:val="left"/>
      <w:pPr>
        <w:ind w:left="227" w:hanging="227"/>
      </w:pPr>
      <w:rPr>
        <w:rFonts w:ascii="Symbol" w:hAnsi="Symbol" w:cs="Times New Roman" w:hint="default"/>
        <w:b w:val="0"/>
        <w:bCs w:val="0"/>
        <w:i w:val="0"/>
        <w:iCs w:val="0"/>
        <w:color w:val="4F81BD"/>
        <w:sz w:val="16"/>
        <w:szCs w:val="18"/>
      </w:rPr>
    </w:lvl>
    <w:lvl w:ilvl="1" w:tplc="EB34CB26">
      <w:start w:val="1"/>
      <w:numFmt w:val="bullet"/>
      <w:lvlText w:val=""/>
      <w:lvlJc w:val="left"/>
      <w:pPr>
        <w:tabs>
          <w:tab w:val="num" w:pos="454"/>
        </w:tabs>
        <w:ind w:left="454" w:hanging="227"/>
      </w:pPr>
      <w:rPr>
        <w:rFonts w:ascii="Symbol" w:eastAsia="Wingdings 2" w:hAnsi="Symbol" w:cs="Times New Roman" w:hint="default"/>
        <w:bCs w:val="0"/>
        <w:iCs w:val="0"/>
        <w:color w:val="4F81BD"/>
        <w:sz w:val="16"/>
        <w:szCs w:val="18"/>
      </w:rPr>
    </w:lvl>
    <w:lvl w:ilvl="2" w:tplc="2DCEB6F8">
      <w:start w:val="1"/>
      <w:numFmt w:val="bullet"/>
      <w:lvlText w:val=""/>
      <w:lvlJc w:val="left"/>
      <w:pPr>
        <w:tabs>
          <w:tab w:val="num" w:pos="680"/>
        </w:tabs>
        <w:ind w:left="681" w:hanging="227"/>
      </w:pPr>
      <w:rPr>
        <w:rFonts w:ascii="Symbol" w:eastAsia="Wingdings 2" w:hAnsi="Symbol" w:cs="Times New Roman" w:hint="default"/>
        <w:color w:val="4F81BD"/>
        <w:sz w:val="12"/>
        <w:szCs w:val="18"/>
      </w:rPr>
    </w:lvl>
    <w:lvl w:ilvl="3" w:tplc="DAEC3C90">
      <w:start w:val="1"/>
      <w:numFmt w:val="bullet"/>
      <w:lvlText w:val=""/>
      <w:lvlJc w:val="left"/>
      <w:pPr>
        <w:tabs>
          <w:tab w:val="num" w:pos="907"/>
        </w:tabs>
        <w:ind w:left="908" w:hanging="227"/>
      </w:pPr>
      <w:rPr>
        <w:rFonts w:ascii="Symbol" w:eastAsia="Wingdings 2" w:hAnsi="Symbol" w:cs="Times New Roman" w:hint="default"/>
        <w:color w:val="808080"/>
        <w:sz w:val="12"/>
        <w:szCs w:val="18"/>
      </w:rPr>
    </w:lvl>
    <w:lvl w:ilvl="4" w:tplc="D7E4F3E8">
      <w:start w:val="1"/>
      <w:numFmt w:val="lowerLetter"/>
      <w:lvlText w:val="(%5)"/>
      <w:lvlJc w:val="left"/>
      <w:pPr>
        <w:tabs>
          <w:tab w:val="num" w:pos="1800"/>
        </w:tabs>
        <w:ind w:left="1135" w:hanging="227"/>
      </w:pPr>
      <w:rPr>
        <w:rFonts w:hint="default"/>
      </w:rPr>
    </w:lvl>
    <w:lvl w:ilvl="5" w:tplc="CF14D6E4">
      <w:start w:val="1"/>
      <w:numFmt w:val="lowerRoman"/>
      <w:lvlText w:val="(%6)"/>
      <w:lvlJc w:val="left"/>
      <w:pPr>
        <w:tabs>
          <w:tab w:val="num" w:pos="2160"/>
        </w:tabs>
        <w:ind w:left="1362" w:hanging="227"/>
      </w:pPr>
      <w:rPr>
        <w:rFonts w:hint="default"/>
      </w:rPr>
    </w:lvl>
    <w:lvl w:ilvl="6" w:tplc="A52893EA">
      <w:start w:val="1"/>
      <w:numFmt w:val="decimal"/>
      <w:lvlText w:val="%7."/>
      <w:lvlJc w:val="left"/>
      <w:pPr>
        <w:tabs>
          <w:tab w:val="num" w:pos="2520"/>
        </w:tabs>
        <w:ind w:left="1589" w:hanging="227"/>
      </w:pPr>
      <w:rPr>
        <w:rFonts w:hint="default"/>
      </w:rPr>
    </w:lvl>
    <w:lvl w:ilvl="7" w:tplc="F59AD952">
      <w:start w:val="1"/>
      <w:numFmt w:val="lowerLetter"/>
      <w:lvlText w:val="%8."/>
      <w:lvlJc w:val="left"/>
      <w:pPr>
        <w:tabs>
          <w:tab w:val="num" w:pos="2880"/>
        </w:tabs>
        <w:ind w:left="1816" w:hanging="227"/>
      </w:pPr>
      <w:rPr>
        <w:rFonts w:hint="default"/>
      </w:rPr>
    </w:lvl>
    <w:lvl w:ilvl="8" w:tplc="C470B946">
      <w:start w:val="1"/>
      <w:numFmt w:val="lowerRoman"/>
      <w:lvlText w:val="%9."/>
      <w:lvlJc w:val="left"/>
      <w:pPr>
        <w:tabs>
          <w:tab w:val="num" w:pos="3240"/>
        </w:tabs>
        <w:ind w:left="2043" w:hanging="227"/>
      </w:pPr>
      <w:rPr>
        <w:rFonts w:hint="default"/>
      </w:rPr>
    </w:lvl>
  </w:abstractNum>
  <w:abstractNum w:abstractNumId="15" w15:restartNumberingAfterBreak="0">
    <w:nsid w:val="453D70D5"/>
    <w:multiLevelType w:val="hybridMultilevel"/>
    <w:tmpl w:val="051A3054"/>
    <w:lvl w:ilvl="0" w:tplc="BA7E148C">
      <w:start w:val="1"/>
      <w:numFmt w:val="bullet"/>
      <w:pStyle w:val="BulletedList1"/>
      <w:lvlText w:val=""/>
      <w:lvlJc w:val="left"/>
      <w:pPr>
        <w:tabs>
          <w:tab w:val="num" w:pos="360"/>
        </w:tabs>
        <w:ind w:left="360" w:hanging="360"/>
      </w:pPr>
      <w:rPr>
        <w:rFonts w:ascii="Symbol" w:hAnsi="Symbol" w:hint="default"/>
      </w:rPr>
    </w:lvl>
    <w:lvl w:ilvl="1" w:tplc="C49E7D98">
      <w:numFmt w:val="decimal"/>
      <w:lvlText w:val=""/>
      <w:lvlJc w:val="left"/>
    </w:lvl>
    <w:lvl w:ilvl="2" w:tplc="AEA6CD34">
      <w:numFmt w:val="decimal"/>
      <w:lvlText w:val=""/>
      <w:lvlJc w:val="left"/>
    </w:lvl>
    <w:lvl w:ilvl="3" w:tplc="CC84A01E">
      <w:numFmt w:val="decimal"/>
      <w:lvlText w:val=""/>
      <w:lvlJc w:val="left"/>
    </w:lvl>
    <w:lvl w:ilvl="4" w:tplc="37761EBE">
      <w:numFmt w:val="decimal"/>
      <w:lvlText w:val=""/>
      <w:lvlJc w:val="left"/>
    </w:lvl>
    <w:lvl w:ilvl="5" w:tplc="C3AAF598">
      <w:numFmt w:val="decimal"/>
      <w:lvlText w:val=""/>
      <w:lvlJc w:val="left"/>
    </w:lvl>
    <w:lvl w:ilvl="6" w:tplc="5DA63C4A">
      <w:numFmt w:val="decimal"/>
      <w:lvlText w:val=""/>
      <w:lvlJc w:val="left"/>
    </w:lvl>
    <w:lvl w:ilvl="7" w:tplc="437EAC1C">
      <w:numFmt w:val="decimal"/>
      <w:lvlText w:val=""/>
      <w:lvlJc w:val="left"/>
    </w:lvl>
    <w:lvl w:ilvl="8" w:tplc="41DA9D7A">
      <w:numFmt w:val="decimal"/>
      <w:lvlText w:val=""/>
      <w:lvlJc w:val="left"/>
    </w:lvl>
  </w:abstractNum>
  <w:abstractNum w:abstractNumId="16" w15:restartNumberingAfterBreak="0">
    <w:nsid w:val="4C017DF1"/>
    <w:multiLevelType w:val="hybridMultilevel"/>
    <w:tmpl w:val="11F40900"/>
    <w:lvl w:ilvl="0" w:tplc="18090001">
      <w:start w:val="1"/>
      <w:numFmt w:val="bullet"/>
      <w:lvlText w:val=""/>
      <w:lvlJc w:val="left"/>
      <w:pPr>
        <w:ind w:left="936" w:hanging="360"/>
      </w:pPr>
      <w:rPr>
        <w:rFonts w:ascii="Symbol" w:hAnsi="Symbol" w:hint="default"/>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7" w15:restartNumberingAfterBreak="0">
    <w:nsid w:val="70BB00AC"/>
    <w:multiLevelType w:val="multilevel"/>
    <w:tmpl w:val="B628AD16"/>
    <w:lvl w:ilvl="0">
      <w:start w:val="1"/>
      <w:numFmt w:val="decimal"/>
      <w:pStyle w:val="Heading1"/>
      <w:lvlText w:val="%1"/>
      <w:lvlJc w:val="left"/>
      <w:pPr>
        <w:tabs>
          <w:tab w:val="num" w:pos="432"/>
        </w:tabs>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ascii="Calibri" w:hAnsi="Calibri" w:cs="Arial" w:hint="default"/>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70C804DC"/>
    <w:multiLevelType w:val="hybridMultilevel"/>
    <w:tmpl w:val="D918EBAE"/>
    <w:lvl w:ilvl="0" w:tplc="30E65FA0">
      <w:start w:val="1"/>
      <w:numFmt w:val="bullet"/>
      <w:pStyle w:val="BulletedList2"/>
      <w:lvlText w:val=""/>
      <w:lvlJc w:val="left"/>
      <w:pPr>
        <w:tabs>
          <w:tab w:val="num" w:pos="720"/>
        </w:tabs>
        <w:ind w:left="720" w:hanging="360"/>
      </w:pPr>
      <w:rPr>
        <w:rFonts w:ascii="Symbol" w:hAnsi="Symbol" w:hint="default"/>
      </w:rPr>
    </w:lvl>
    <w:lvl w:ilvl="1" w:tplc="08343760">
      <w:numFmt w:val="decimal"/>
      <w:lvlText w:val=""/>
      <w:lvlJc w:val="left"/>
    </w:lvl>
    <w:lvl w:ilvl="2" w:tplc="DCBCBCDE">
      <w:numFmt w:val="decimal"/>
      <w:lvlText w:val=""/>
      <w:lvlJc w:val="left"/>
    </w:lvl>
    <w:lvl w:ilvl="3" w:tplc="34B6953A">
      <w:numFmt w:val="decimal"/>
      <w:lvlText w:val=""/>
      <w:lvlJc w:val="left"/>
    </w:lvl>
    <w:lvl w:ilvl="4" w:tplc="57ACC366">
      <w:numFmt w:val="decimal"/>
      <w:lvlText w:val=""/>
      <w:lvlJc w:val="left"/>
    </w:lvl>
    <w:lvl w:ilvl="5" w:tplc="D4A454C0">
      <w:numFmt w:val="decimal"/>
      <w:lvlText w:val=""/>
      <w:lvlJc w:val="left"/>
    </w:lvl>
    <w:lvl w:ilvl="6" w:tplc="DCB0C856">
      <w:numFmt w:val="decimal"/>
      <w:lvlText w:val=""/>
      <w:lvlJc w:val="left"/>
    </w:lvl>
    <w:lvl w:ilvl="7" w:tplc="2378241E">
      <w:numFmt w:val="decimal"/>
      <w:lvlText w:val=""/>
      <w:lvlJc w:val="left"/>
    </w:lvl>
    <w:lvl w:ilvl="8" w:tplc="04720AB6">
      <w:numFmt w:val="decimal"/>
      <w:lvlText w:val=""/>
      <w:lvlJc w:val="left"/>
    </w:lvl>
  </w:abstractNum>
  <w:abstractNum w:abstractNumId="19" w15:restartNumberingAfterBreak="0">
    <w:nsid w:val="75CA1676"/>
    <w:multiLevelType w:val="hybridMultilevel"/>
    <w:tmpl w:val="CB2854D4"/>
    <w:lvl w:ilvl="0" w:tplc="E02A6FAA">
      <w:start w:val="5"/>
      <w:numFmt w:val="bullet"/>
      <w:lvlText w:val="•"/>
      <w:lvlJc w:val="left"/>
      <w:pPr>
        <w:ind w:left="1440" w:hanging="72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BB1022B"/>
    <w:multiLevelType w:val="hybridMultilevel"/>
    <w:tmpl w:val="E398DC00"/>
    <w:lvl w:ilvl="0" w:tplc="FFFFFFFF">
      <w:start w:val="1"/>
      <w:numFmt w:val="decimal"/>
      <w:lvlText w:val="%1."/>
      <w:lvlJc w:val="left"/>
      <w:pPr>
        <w:ind w:left="936" w:hanging="360"/>
      </w:pPr>
      <w:rPr>
        <w:rFonts w:ascii="Calibri" w:eastAsia="Times New Roman" w:hAnsi="Calibri" w:cs="Times New Roman"/>
      </w:rPr>
    </w:lvl>
    <w:lvl w:ilvl="1" w:tplc="FFFFFFFF">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num w:numId="1">
    <w:abstractNumId w:val="17"/>
  </w:num>
  <w:num w:numId="2">
    <w:abstractNumId w:val="18"/>
  </w:num>
  <w:num w:numId="3">
    <w:abstractNumId w:val="15"/>
  </w:num>
  <w:num w:numId="4">
    <w:abstractNumId w:val="12"/>
  </w:num>
  <w:num w:numId="5">
    <w:abstractNumId w:val="14"/>
  </w:num>
  <w:num w:numId="6">
    <w:abstractNumId w:val="9"/>
  </w:num>
  <w:num w:numId="7">
    <w:abstractNumId w:val="6"/>
  </w:num>
  <w:num w:numId="8">
    <w:abstractNumId w:val="5"/>
  </w:num>
  <w:num w:numId="9">
    <w:abstractNumId w:val="0"/>
  </w:num>
  <w:num w:numId="10">
    <w:abstractNumId w:val="7"/>
  </w:num>
  <w:num w:numId="11">
    <w:abstractNumId w:val="11"/>
  </w:num>
  <w:num w:numId="12">
    <w:abstractNumId w:val="4"/>
  </w:num>
  <w:num w:numId="13">
    <w:abstractNumId w:val="2"/>
  </w:num>
  <w:num w:numId="14">
    <w:abstractNumId w:val="8"/>
  </w:num>
  <w:num w:numId="15">
    <w:abstractNumId w:val="13"/>
  </w:num>
  <w:num w:numId="16">
    <w:abstractNumId w:val="3"/>
  </w:num>
  <w:num w:numId="17">
    <w:abstractNumId w:val="19"/>
  </w:num>
  <w:num w:numId="18">
    <w:abstractNumId w:val="20"/>
  </w:num>
  <w:num w:numId="19">
    <w:abstractNumId w:val="10"/>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n-IE" w:vendorID="64" w:dllVersion="6"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NzQ3N7QwNzYD8pR0lIJTi4sz8/NACsxrATrtldksAAAA"/>
  </w:docVars>
  <w:rsids>
    <w:rsidRoot w:val="00294229"/>
    <w:rsid w:val="00000DFF"/>
    <w:rsid w:val="00001247"/>
    <w:rsid w:val="00001405"/>
    <w:rsid w:val="000017C1"/>
    <w:rsid w:val="000020B7"/>
    <w:rsid w:val="0000304B"/>
    <w:rsid w:val="00003BA7"/>
    <w:rsid w:val="00003CE3"/>
    <w:rsid w:val="0000485A"/>
    <w:rsid w:val="000057DC"/>
    <w:rsid w:val="000059B1"/>
    <w:rsid w:val="00005F8B"/>
    <w:rsid w:val="0000644A"/>
    <w:rsid w:val="0000657F"/>
    <w:rsid w:val="00006CE8"/>
    <w:rsid w:val="00006EB7"/>
    <w:rsid w:val="000104CD"/>
    <w:rsid w:val="00010705"/>
    <w:rsid w:val="000108AA"/>
    <w:rsid w:val="00010E8A"/>
    <w:rsid w:val="00011665"/>
    <w:rsid w:val="00012958"/>
    <w:rsid w:val="00012B33"/>
    <w:rsid w:val="000147E1"/>
    <w:rsid w:val="0001507A"/>
    <w:rsid w:val="000167E9"/>
    <w:rsid w:val="00016FE4"/>
    <w:rsid w:val="000176E6"/>
    <w:rsid w:val="00017E15"/>
    <w:rsid w:val="0002040D"/>
    <w:rsid w:val="000204BD"/>
    <w:rsid w:val="00020B62"/>
    <w:rsid w:val="00020D89"/>
    <w:rsid w:val="000218BD"/>
    <w:rsid w:val="0002192A"/>
    <w:rsid w:val="00021BBA"/>
    <w:rsid w:val="00021BBC"/>
    <w:rsid w:val="00021D02"/>
    <w:rsid w:val="00021F1E"/>
    <w:rsid w:val="0002281D"/>
    <w:rsid w:val="00022920"/>
    <w:rsid w:val="00023408"/>
    <w:rsid w:val="00023A0C"/>
    <w:rsid w:val="00023AA7"/>
    <w:rsid w:val="0002414D"/>
    <w:rsid w:val="000246CA"/>
    <w:rsid w:val="000247F9"/>
    <w:rsid w:val="00024826"/>
    <w:rsid w:val="00024FC4"/>
    <w:rsid w:val="00025B39"/>
    <w:rsid w:val="00025CE4"/>
    <w:rsid w:val="000265B6"/>
    <w:rsid w:val="00026707"/>
    <w:rsid w:val="00026E41"/>
    <w:rsid w:val="00027330"/>
    <w:rsid w:val="00027B4E"/>
    <w:rsid w:val="00027CCF"/>
    <w:rsid w:val="00027DCF"/>
    <w:rsid w:val="00030A2E"/>
    <w:rsid w:val="00030CD3"/>
    <w:rsid w:val="00030DCE"/>
    <w:rsid w:val="000314B4"/>
    <w:rsid w:val="00031600"/>
    <w:rsid w:val="00031866"/>
    <w:rsid w:val="00031D56"/>
    <w:rsid w:val="00031E28"/>
    <w:rsid w:val="00032040"/>
    <w:rsid w:val="00032C3B"/>
    <w:rsid w:val="00032C6E"/>
    <w:rsid w:val="00033094"/>
    <w:rsid w:val="00033482"/>
    <w:rsid w:val="000338F4"/>
    <w:rsid w:val="00033E40"/>
    <w:rsid w:val="00034115"/>
    <w:rsid w:val="0003435F"/>
    <w:rsid w:val="00034569"/>
    <w:rsid w:val="000348EC"/>
    <w:rsid w:val="00034A98"/>
    <w:rsid w:val="00034DB1"/>
    <w:rsid w:val="000350C1"/>
    <w:rsid w:val="0003519F"/>
    <w:rsid w:val="000354EE"/>
    <w:rsid w:val="0003588C"/>
    <w:rsid w:val="000359E9"/>
    <w:rsid w:val="00035C0C"/>
    <w:rsid w:val="00036490"/>
    <w:rsid w:val="00036519"/>
    <w:rsid w:val="0003669B"/>
    <w:rsid w:val="00037363"/>
    <w:rsid w:val="00041245"/>
    <w:rsid w:val="00041326"/>
    <w:rsid w:val="00041688"/>
    <w:rsid w:val="00041B64"/>
    <w:rsid w:val="0004203E"/>
    <w:rsid w:val="0004247E"/>
    <w:rsid w:val="0004250A"/>
    <w:rsid w:val="0004299D"/>
    <w:rsid w:val="00042EEA"/>
    <w:rsid w:val="000430B6"/>
    <w:rsid w:val="0004343B"/>
    <w:rsid w:val="0004431B"/>
    <w:rsid w:val="000445D5"/>
    <w:rsid w:val="000445E8"/>
    <w:rsid w:val="00044714"/>
    <w:rsid w:val="000448F9"/>
    <w:rsid w:val="000456A4"/>
    <w:rsid w:val="00045958"/>
    <w:rsid w:val="000459A1"/>
    <w:rsid w:val="00045C18"/>
    <w:rsid w:val="000464E8"/>
    <w:rsid w:val="00046847"/>
    <w:rsid w:val="00046E7E"/>
    <w:rsid w:val="000472CE"/>
    <w:rsid w:val="000478B8"/>
    <w:rsid w:val="0005051D"/>
    <w:rsid w:val="00051110"/>
    <w:rsid w:val="000524D1"/>
    <w:rsid w:val="00053693"/>
    <w:rsid w:val="000537E4"/>
    <w:rsid w:val="00053A2F"/>
    <w:rsid w:val="0005499A"/>
    <w:rsid w:val="000549EF"/>
    <w:rsid w:val="00054DA1"/>
    <w:rsid w:val="00054F6E"/>
    <w:rsid w:val="0005505D"/>
    <w:rsid w:val="000550B6"/>
    <w:rsid w:val="000551DD"/>
    <w:rsid w:val="000570FA"/>
    <w:rsid w:val="000574F5"/>
    <w:rsid w:val="0005780E"/>
    <w:rsid w:val="00057B96"/>
    <w:rsid w:val="0006028F"/>
    <w:rsid w:val="00060878"/>
    <w:rsid w:val="000609A4"/>
    <w:rsid w:val="000610A7"/>
    <w:rsid w:val="00063CBA"/>
    <w:rsid w:val="00063D57"/>
    <w:rsid w:val="0006478B"/>
    <w:rsid w:val="000649EF"/>
    <w:rsid w:val="00065012"/>
    <w:rsid w:val="00065734"/>
    <w:rsid w:val="0006617F"/>
    <w:rsid w:val="000675CA"/>
    <w:rsid w:val="000675E7"/>
    <w:rsid w:val="00067E79"/>
    <w:rsid w:val="00070323"/>
    <w:rsid w:val="0007065A"/>
    <w:rsid w:val="00070772"/>
    <w:rsid w:val="00070C25"/>
    <w:rsid w:val="00070F2B"/>
    <w:rsid w:val="0007127F"/>
    <w:rsid w:val="00071785"/>
    <w:rsid w:val="00071CD2"/>
    <w:rsid w:val="000727EF"/>
    <w:rsid w:val="00072D73"/>
    <w:rsid w:val="00072ECD"/>
    <w:rsid w:val="00072F79"/>
    <w:rsid w:val="00073206"/>
    <w:rsid w:val="000737AD"/>
    <w:rsid w:val="0007457F"/>
    <w:rsid w:val="000745B8"/>
    <w:rsid w:val="0007499E"/>
    <w:rsid w:val="00075548"/>
    <w:rsid w:val="000755CF"/>
    <w:rsid w:val="00075884"/>
    <w:rsid w:val="000759D4"/>
    <w:rsid w:val="000761C2"/>
    <w:rsid w:val="00076AC4"/>
    <w:rsid w:val="00076F5C"/>
    <w:rsid w:val="00077531"/>
    <w:rsid w:val="00077728"/>
    <w:rsid w:val="00077A93"/>
    <w:rsid w:val="00077DF9"/>
    <w:rsid w:val="000808CC"/>
    <w:rsid w:val="00080E64"/>
    <w:rsid w:val="0008150E"/>
    <w:rsid w:val="00081523"/>
    <w:rsid w:val="0008162E"/>
    <w:rsid w:val="0008176A"/>
    <w:rsid w:val="00082158"/>
    <w:rsid w:val="0008272C"/>
    <w:rsid w:val="00083F50"/>
    <w:rsid w:val="000848CB"/>
    <w:rsid w:val="00084B61"/>
    <w:rsid w:val="00084E46"/>
    <w:rsid w:val="000859AC"/>
    <w:rsid w:val="00085B53"/>
    <w:rsid w:val="00085EEF"/>
    <w:rsid w:val="000867A5"/>
    <w:rsid w:val="00086DC5"/>
    <w:rsid w:val="0008743C"/>
    <w:rsid w:val="000877C1"/>
    <w:rsid w:val="000900A3"/>
    <w:rsid w:val="00090821"/>
    <w:rsid w:val="000913B3"/>
    <w:rsid w:val="0009151C"/>
    <w:rsid w:val="00091619"/>
    <w:rsid w:val="00092207"/>
    <w:rsid w:val="0009241E"/>
    <w:rsid w:val="000931A8"/>
    <w:rsid w:val="00093676"/>
    <w:rsid w:val="00093D48"/>
    <w:rsid w:val="00094649"/>
    <w:rsid w:val="00094657"/>
    <w:rsid w:val="0009505E"/>
    <w:rsid w:val="0009518C"/>
    <w:rsid w:val="0009544F"/>
    <w:rsid w:val="000959D6"/>
    <w:rsid w:val="000967DB"/>
    <w:rsid w:val="000971B5"/>
    <w:rsid w:val="0009779E"/>
    <w:rsid w:val="000977C2"/>
    <w:rsid w:val="000A0666"/>
    <w:rsid w:val="000A127B"/>
    <w:rsid w:val="000A1374"/>
    <w:rsid w:val="000A18D2"/>
    <w:rsid w:val="000A2222"/>
    <w:rsid w:val="000A273F"/>
    <w:rsid w:val="000A27F3"/>
    <w:rsid w:val="000A295A"/>
    <w:rsid w:val="000A2D92"/>
    <w:rsid w:val="000A3084"/>
    <w:rsid w:val="000A3665"/>
    <w:rsid w:val="000A3816"/>
    <w:rsid w:val="000A38E6"/>
    <w:rsid w:val="000A3D35"/>
    <w:rsid w:val="000A40F1"/>
    <w:rsid w:val="000A4316"/>
    <w:rsid w:val="000A44CD"/>
    <w:rsid w:val="000A4B5E"/>
    <w:rsid w:val="000A71ED"/>
    <w:rsid w:val="000B043F"/>
    <w:rsid w:val="000B0E8C"/>
    <w:rsid w:val="000B13C8"/>
    <w:rsid w:val="000B159B"/>
    <w:rsid w:val="000B200B"/>
    <w:rsid w:val="000B2316"/>
    <w:rsid w:val="000B24FF"/>
    <w:rsid w:val="000B292A"/>
    <w:rsid w:val="000B2D8E"/>
    <w:rsid w:val="000B34E1"/>
    <w:rsid w:val="000B3820"/>
    <w:rsid w:val="000B3A2A"/>
    <w:rsid w:val="000B3B20"/>
    <w:rsid w:val="000B4389"/>
    <w:rsid w:val="000B49BE"/>
    <w:rsid w:val="000B5580"/>
    <w:rsid w:val="000B56B5"/>
    <w:rsid w:val="000B5EEF"/>
    <w:rsid w:val="000B64BB"/>
    <w:rsid w:val="000B6760"/>
    <w:rsid w:val="000B6D3F"/>
    <w:rsid w:val="000B7536"/>
    <w:rsid w:val="000B7ABF"/>
    <w:rsid w:val="000C0322"/>
    <w:rsid w:val="000C0EBC"/>
    <w:rsid w:val="000C1427"/>
    <w:rsid w:val="000C1587"/>
    <w:rsid w:val="000C17D1"/>
    <w:rsid w:val="000C2379"/>
    <w:rsid w:val="000C2571"/>
    <w:rsid w:val="000C2838"/>
    <w:rsid w:val="000C29AB"/>
    <w:rsid w:val="000C2C2B"/>
    <w:rsid w:val="000C3C6D"/>
    <w:rsid w:val="000C41F3"/>
    <w:rsid w:val="000C45AC"/>
    <w:rsid w:val="000C4B4A"/>
    <w:rsid w:val="000C4EDA"/>
    <w:rsid w:val="000C4F8F"/>
    <w:rsid w:val="000C5F32"/>
    <w:rsid w:val="000C6481"/>
    <w:rsid w:val="000C6BE5"/>
    <w:rsid w:val="000C723B"/>
    <w:rsid w:val="000C7316"/>
    <w:rsid w:val="000C7A9B"/>
    <w:rsid w:val="000D0433"/>
    <w:rsid w:val="000D0B5F"/>
    <w:rsid w:val="000D0DD9"/>
    <w:rsid w:val="000D0FB0"/>
    <w:rsid w:val="000D10A2"/>
    <w:rsid w:val="000D11A6"/>
    <w:rsid w:val="000D17D8"/>
    <w:rsid w:val="000D312A"/>
    <w:rsid w:val="000D3EAA"/>
    <w:rsid w:val="000D420B"/>
    <w:rsid w:val="000D4E0C"/>
    <w:rsid w:val="000D5DD8"/>
    <w:rsid w:val="000D5E43"/>
    <w:rsid w:val="000D61F1"/>
    <w:rsid w:val="000D68D7"/>
    <w:rsid w:val="000D74FF"/>
    <w:rsid w:val="000E060B"/>
    <w:rsid w:val="000E06CE"/>
    <w:rsid w:val="000E15F0"/>
    <w:rsid w:val="000E3924"/>
    <w:rsid w:val="000E3A61"/>
    <w:rsid w:val="000E4008"/>
    <w:rsid w:val="000E4458"/>
    <w:rsid w:val="000E51D5"/>
    <w:rsid w:val="000E54CD"/>
    <w:rsid w:val="000E568F"/>
    <w:rsid w:val="000E5CEF"/>
    <w:rsid w:val="000E787E"/>
    <w:rsid w:val="000E7A46"/>
    <w:rsid w:val="000F0019"/>
    <w:rsid w:val="000F0146"/>
    <w:rsid w:val="000F0335"/>
    <w:rsid w:val="000F0ED6"/>
    <w:rsid w:val="000F1161"/>
    <w:rsid w:val="000F1475"/>
    <w:rsid w:val="000F196A"/>
    <w:rsid w:val="000F21D1"/>
    <w:rsid w:val="000F24C0"/>
    <w:rsid w:val="000F293F"/>
    <w:rsid w:val="000F2B9D"/>
    <w:rsid w:val="000F2F23"/>
    <w:rsid w:val="000F312A"/>
    <w:rsid w:val="000F31C3"/>
    <w:rsid w:val="000F37FE"/>
    <w:rsid w:val="000F4160"/>
    <w:rsid w:val="000F5715"/>
    <w:rsid w:val="000F59C9"/>
    <w:rsid w:val="000F62A1"/>
    <w:rsid w:val="000F63B6"/>
    <w:rsid w:val="000F63B8"/>
    <w:rsid w:val="000F6629"/>
    <w:rsid w:val="000F69CF"/>
    <w:rsid w:val="000F6F1C"/>
    <w:rsid w:val="000F743B"/>
    <w:rsid w:val="000F7888"/>
    <w:rsid w:val="000F791B"/>
    <w:rsid w:val="00100997"/>
    <w:rsid w:val="00100C24"/>
    <w:rsid w:val="00100D5E"/>
    <w:rsid w:val="001012F1"/>
    <w:rsid w:val="0010172C"/>
    <w:rsid w:val="00101F4A"/>
    <w:rsid w:val="00102B43"/>
    <w:rsid w:val="0010310C"/>
    <w:rsid w:val="001037B9"/>
    <w:rsid w:val="00103E2D"/>
    <w:rsid w:val="00103E75"/>
    <w:rsid w:val="00103F38"/>
    <w:rsid w:val="00103FB3"/>
    <w:rsid w:val="00105296"/>
    <w:rsid w:val="00105386"/>
    <w:rsid w:val="0010539C"/>
    <w:rsid w:val="00105AF6"/>
    <w:rsid w:val="00105BBF"/>
    <w:rsid w:val="00105CC4"/>
    <w:rsid w:val="00106D47"/>
    <w:rsid w:val="00107577"/>
    <w:rsid w:val="0010778B"/>
    <w:rsid w:val="001079AD"/>
    <w:rsid w:val="00107BDC"/>
    <w:rsid w:val="00110A05"/>
    <w:rsid w:val="00110C56"/>
    <w:rsid w:val="00110DA1"/>
    <w:rsid w:val="0011198F"/>
    <w:rsid w:val="0011270E"/>
    <w:rsid w:val="00112865"/>
    <w:rsid w:val="00113402"/>
    <w:rsid w:val="00113521"/>
    <w:rsid w:val="001139B1"/>
    <w:rsid w:val="00113FDC"/>
    <w:rsid w:val="0011497C"/>
    <w:rsid w:val="00115147"/>
    <w:rsid w:val="00115262"/>
    <w:rsid w:val="0011547A"/>
    <w:rsid w:val="00115C00"/>
    <w:rsid w:val="00115E97"/>
    <w:rsid w:val="00116FB0"/>
    <w:rsid w:val="00117626"/>
    <w:rsid w:val="00121097"/>
    <w:rsid w:val="00121262"/>
    <w:rsid w:val="001216C7"/>
    <w:rsid w:val="001225A1"/>
    <w:rsid w:val="001226A5"/>
    <w:rsid w:val="00122ABD"/>
    <w:rsid w:val="00122D44"/>
    <w:rsid w:val="001234A8"/>
    <w:rsid w:val="001235D5"/>
    <w:rsid w:val="001240FE"/>
    <w:rsid w:val="0012449A"/>
    <w:rsid w:val="00124DF9"/>
    <w:rsid w:val="00125368"/>
    <w:rsid w:val="00125BD6"/>
    <w:rsid w:val="00126100"/>
    <w:rsid w:val="0012632E"/>
    <w:rsid w:val="00126B4E"/>
    <w:rsid w:val="001274C6"/>
    <w:rsid w:val="0012758E"/>
    <w:rsid w:val="001304A3"/>
    <w:rsid w:val="001306C4"/>
    <w:rsid w:val="001306E7"/>
    <w:rsid w:val="00130B8D"/>
    <w:rsid w:val="0013241F"/>
    <w:rsid w:val="00132FAC"/>
    <w:rsid w:val="00133463"/>
    <w:rsid w:val="00133901"/>
    <w:rsid w:val="00133D0B"/>
    <w:rsid w:val="001344A8"/>
    <w:rsid w:val="0013458A"/>
    <w:rsid w:val="00134DBE"/>
    <w:rsid w:val="00134DC0"/>
    <w:rsid w:val="00135213"/>
    <w:rsid w:val="00135229"/>
    <w:rsid w:val="0013540A"/>
    <w:rsid w:val="001356CE"/>
    <w:rsid w:val="001356CF"/>
    <w:rsid w:val="0013589C"/>
    <w:rsid w:val="00135BEB"/>
    <w:rsid w:val="00135E3A"/>
    <w:rsid w:val="0013682A"/>
    <w:rsid w:val="001379A3"/>
    <w:rsid w:val="001407CF"/>
    <w:rsid w:val="00140E6F"/>
    <w:rsid w:val="00140F8F"/>
    <w:rsid w:val="00141B00"/>
    <w:rsid w:val="00141C9C"/>
    <w:rsid w:val="00142023"/>
    <w:rsid w:val="00142D62"/>
    <w:rsid w:val="00143105"/>
    <w:rsid w:val="00144E6F"/>
    <w:rsid w:val="00145875"/>
    <w:rsid w:val="00145F11"/>
    <w:rsid w:val="00146495"/>
    <w:rsid w:val="0014650D"/>
    <w:rsid w:val="00146886"/>
    <w:rsid w:val="0014756B"/>
    <w:rsid w:val="00147FE4"/>
    <w:rsid w:val="00150258"/>
    <w:rsid w:val="0015036D"/>
    <w:rsid w:val="00150456"/>
    <w:rsid w:val="00151A13"/>
    <w:rsid w:val="001521D6"/>
    <w:rsid w:val="00152B3C"/>
    <w:rsid w:val="00152FBF"/>
    <w:rsid w:val="00154FA7"/>
    <w:rsid w:val="00155707"/>
    <w:rsid w:val="00155AA0"/>
    <w:rsid w:val="00155AD6"/>
    <w:rsid w:val="00156140"/>
    <w:rsid w:val="00156742"/>
    <w:rsid w:val="00156998"/>
    <w:rsid w:val="00156D58"/>
    <w:rsid w:val="00157557"/>
    <w:rsid w:val="001578F3"/>
    <w:rsid w:val="001600B2"/>
    <w:rsid w:val="00160F69"/>
    <w:rsid w:val="00160F77"/>
    <w:rsid w:val="00161073"/>
    <w:rsid w:val="00161502"/>
    <w:rsid w:val="001617AD"/>
    <w:rsid w:val="00163259"/>
    <w:rsid w:val="001632CE"/>
    <w:rsid w:val="00163B9B"/>
    <w:rsid w:val="0016422D"/>
    <w:rsid w:val="0016448E"/>
    <w:rsid w:val="001644CF"/>
    <w:rsid w:val="00164523"/>
    <w:rsid w:val="001646DB"/>
    <w:rsid w:val="00164774"/>
    <w:rsid w:val="00164EC1"/>
    <w:rsid w:val="001653C5"/>
    <w:rsid w:val="001654AB"/>
    <w:rsid w:val="001654CA"/>
    <w:rsid w:val="0016558A"/>
    <w:rsid w:val="00165877"/>
    <w:rsid w:val="00166195"/>
    <w:rsid w:val="00166643"/>
    <w:rsid w:val="00166688"/>
    <w:rsid w:val="00166F25"/>
    <w:rsid w:val="0016707E"/>
    <w:rsid w:val="00167DF5"/>
    <w:rsid w:val="00170084"/>
    <w:rsid w:val="00170637"/>
    <w:rsid w:val="001710E7"/>
    <w:rsid w:val="00171378"/>
    <w:rsid w:val="00171BEF"/>
    <w:rsid w:val="00171C9C"/>
    <w:rsid w:val="00171DE9"/>
    <w:rsid w:val="001728FB"/>
    <w:rsid w:val="001739CF"/>
    <w:rsid w:val="00173A3F"/>
    <w:rsid w:val="001748A1"/>
    <w:rsid w:val="001756F0"/>
    <w:rsid w:val="001756FA"/>
    <w:rsid w:val="001757C5"/>
    <w:rsid w:val="00175CA7"/>
    <w:rsid w:val="00176694"/>
    <w:rsid w:val="00177065"/>
    <w:rsid w:val="00177744"/>
    <w:rsid w:val="00177AD1"/>
    <w:rsid w:val="0018044E"/>
    <w:rsid w:val="0018085E"/>
    <w:rsid w:val="00181609"/>
    <w:rsid w:val="00181A9E"/>
    <w:rsid w:val="00181DFA"/>
    <w:rsid w:val="00182A77"/>
    <w:rsid w:val="00182AF4"/>
    <w:rsid w:val="00182C80"/>
    <w:rsid w:val="00182D5D"/>
    <w:rsid w:val="001832BC"/>
    <w:rsid w:val="0018331F"/>
    <w:rsid w:val="001843A4"/>
    <w:rsid w:val="001844A3"/>
    <w:rsid w:val="001848DE"/>
    <w:rsid w:val="00184CC4"/>
    <w:rsid w:val="00186419"/>
    <w:rsid w:val="0018664D"/>
    <w:rsid w:val="001867B4"/>
    <w:rsid w:val="00186DEB"/>
    <w:rsid w:val="00187D47"/>
    <w:rsid w:val="00190BE6"/>
    <w:rsid w:val="0019110B"/>
    <w:rsid w:val="00191ACC"/>
    <w:rsid w:val="00193323"/>
    <w:rsid w:val="00193499"/>
    <w:rsid w:val="001947F4"/>
    <w:rsid w:val="00194C08"/>
    <w:rsid w:val="001950F1"/>
    <w:rsid w:val="00195616"/>
    <w:rsid w:val="00196093"/>
    <w:rsid w:val="00196272"/>
    <w:rsid w:val="001972C3"/>
    <w:rsid w:val="00197E8E"/>
    <w:rsid w:val="001A164D"/>
    <w:rsid w:val="001A187C"/>
    <w:rsid w:val="001A2389"/>
    <w:rsid w:val="001A2B70"/>
    <w:rsid w:val="001A309B"/>
    <w:rsid w:val="001A3D50"/>
    <w:rsid w:val="001A4598"/>
    <w:rsid w:val="001A45F2"/>
    <w:rsid w:val="001A466A"/>
    <w:rsid w:val="001A5CAD"/>
    <w:rsid w:val="001A5FDB"/>
    <w:rsid w:val="001A6868"/>
    <w:rsid w:val="001A6B5B"/>
    <w:rsid w:val="001A7E6B"/>
    <w:rsid w:val="001B0378"/>
    <w:rsid w:val="001B05B8"/>
    <w:rsid w:val="001B066C"/>
    <w:rsid w:val="001B06C5"/>
    <w:rsid w:val="001B0765"/>
    <w:rsid w:val="001B1796"/>
    <w:rsid w:val="001B1EF1"/>
    <w:rsid w:val="001B33F2"/>
    <w:rsid w:val="001B3807"/>
    <w:rsid w:val="001B3A2A"/>
    <w:rsid w:val="001B4759"/>
    <w:rsid w:val="001B4F09"/>
    <w:rsid w:val="001B51C1"/>
    <w:rsid w:val="001B53CD"/>
    <w:rsid w:val="001B6488"/>
    <w:rsid w:val="001B6862"/>
    <w:rsid w:val="001B6B2F"/>
    <w:rsid w:val="001B70CE"/>
    <w:rsid w:val="001B730A"/>
    <w:rsid w:val="001B74E3"/>
    <w:rsid w:val="001B78F6"/>
    <w:rsid w:val="001C17C0"/>
    <w:rsid w:val="001C2153"/>
    <w:rsid w:val="001C265F"/>
    <w:rsid w:val="001C26DC"/>
    <w:rsid w:val="001C3319"/>
    <w:rsid w:val="001C37AA"/>
    <w:rsid w:val="001C5697"/>
    <w:rsid w:val="001C5733"/>
    <w:rsid w:val="001C618B"/>
    <w:rsid w:val="001C6A56"/>
    <w:rsid w:val="001C6BFB"/>
    <w:rsid w:val="001C7DEA"/>
    <w:rsid w:val="001D01F5"/>
    <w:rsid w:val="001D065E"/>
    <w:rsid w:val="001D07B2"/>
    <w:rsid w:val="001D10DB"/>
    <w:rsid w:val="001D35B7"/>
    <w:rsid w:val="001D372F"/>
    <w:rsid w:val="001D4686"/>
    <w:rsid w:val="001D4A9D"/>
    <w:rsid w:val="001D525F"/>
    <w:rsid w:val="001D5420"/>
    <w:rsid w:val="001D5AD5"/>
    <w:rsid w:val="001D5DB3"/>
    <w:rsid w:val="001D669B"/>
    <w:rsid w:val="001D73DF"/>
    <w:rsid w:val="001D7686"/>
    <w:rsid w:val="001D7C5B"/>
    <w:rsid w:val="001D7D76"/>
    <w:rsid w:val="001E037B"/>
    <w:rsid w:val="001E12C3"/>
    <w:rsid w:val="001E1512"/>
    <w:rsid w:val="001E19E4"/>
    <w:rsid w:val="001E1AA1"/>
    <w:rsid w:val="001E1E4A"/>
    <w:rsid w:val="001E255D"/>
    <w:rsid w:val="001E2900"/>
    <w:rsid w:val="001E37C2"/>
    <w:rsid w:val="001E48FB"/>
    <w:rsid w:val="001E496C"/>
    <w:rsid w:val="001E56EF"/>
    <w:rsid w:val="001E5BE7"/>
    <w:rsid w:val="001E5F06"/>
    <w:rsid w:val="001E6810"/>
    <w:rsid w:val="001E6BF7"/>
    <w:rsid w:val="001E7CB4"/>
    <w:rsid w:val="001E7EDF"/>
    <w:rsid w:val="001F032D"/>
    <w:rsid w:val="001F069D"/>
    <w:rsid w:val="001F11EB"/>
    <w:rsid w:val="001F12E3"/>
    <w:rsid w:val="001F19EE"/>
    <w:rsid w:val="001F1AA0"/>
    <w:rsid w:val="001F1C53"/>
    <w:rsid w:val="001F2566"/>
    <w:rsid w:val="001F2601"/>
    <w:rsid w:val="001F3589"/>
    <w:rsid w:val="001F3A1E"/>
    <w:rsid w:val="001F3D15"/>
    <w:rsid w:val="001F478A"/>
    <w:rsid w:val="001F51D7"/>
    <w:rsid w:val="001F53E7"/>
    <w:rsid w:val="001F560B"/>
    <w:rsid w:val="001F584C"/>
    <w:rsid w:val="001F6646"/>
    <w:rsid w:val="001F6656"/>
    <w:rsid w:val="001F6BB3"/>
    <w:rsid w:val="001F721C"/>
    <w:rsid w:val="001F73BA"/>
    <w:rsid w:val="001F77B3"/>
    <w:rsid w:val="001F7D6D"/>
    <w:rsid w:val="001F7D86"/>
    <w:rsid w:val="001F7FDC"/>
    <w:rsid w:val="00200302"/>
    <w:rsid w:val="00200B45"/>
    <w:rsid w:val="00200BCC"/>
    <w:rsid w:val="00200E40"/>
    <w:rsid w:val="00201037"/>
    <w:rsid w:val="00201501"/>
    <w:rsid w:val="00201F94"/>
    <w:rsid w:val="002020B7"/>
    <w:rsid w:val="00202352"/>
    <w:rsid w:val="002023AB"/>
    <w:rsid w:val="00202708"/>
    <w:rsid w:val="00202756"/>
    <w:rsid w:val="0020299C"/>
    <w:rsid w:val="00202F79"/>
    <w:rsid w:val="00203233"/>
    <w:rsid w:val="0020381E"/>
    <w:rsid w:val="00203ACD"/>
    <w:rsid w:val="00204A70"/>
    <w:rsid w:val="00205EFC"/>
    <w:rsid w:val="0020646D"/>
    <w:rsid w:val="00206CCA"/>
    <w:rsid w:val="00207280"/>
    <w:rsid w:val="002074AE"/>
    <w:rsid w:val="0020785B"/>
    <w:rsid w:val="00207AB5"/>
    <w:rsid w:val="00207FD8"/>
    <w:rsid w:val="0021042E"/>
    <w:rsid w:val="00211157"/>
    <w:rsid w:val="0021120D"/>
    <w:rsid w:val="00211387"/>
    <w:rsid w:val="00211CB9"/>
    <w:rsid w:val="0021281A"/>
    <w:rsid w:val="00212C97"/>
    <w:rsid w:val="00212F87"/>
    <w:rsid w:val="002130E4"/>
    <w:rsid w:val="002132E4"/>
    <w:rsid w:val="002139FA"/>
    <w:rsid w:val="00213C73"/>
    <w:rsid w:val="0021409C"/>
    <w:rsid w:val="002140ED"/>
    <w:rsid w:val="002142F2"/>
    <w:rsid w:val="002146EB"/>
    <w:rsid w:val="00215B44"/>
    <w:rsid w:val="00216F92"/>
    <w:rsid w:val="00216FBB"/>
    <w:rsid w:val="00220212"/>
    <w:rsid w:val="00220328"/>
    <w:rsid w:val="002208F8"/>
    <w:rsid w:val="00220983"/>
    <w:rsid w:val="00220A10"/>
    <w:rsid w:val="00220F77"/>
    <w:rsid w:val="002212A9"/>
    <w:rsid w:val="002216E7"/>
    <w:rsid w:val="002218A1"/>
    <w:rsid w:val="0022192F"/>
    <w:rsid w:val="002230D3"/>
    <w:rsid w:val="0022347A"/>
    <w:rsid w:val="00223A9F"/>
    <w:rsid w:val="00224828"/>
    <w:rsid w:val="002252C2"/>
    <w:rsid w:val="002254D7"/>
    <w:rsid w:val="002259D1"/>
    <w:rsid w:val="00225E54"/>
    <w:rsid w:val="0022601D"/>
    <w:rsid w:val="002261B7"/>
    <w:rsid w:val="00226B56"/>
    <w:rsid w:val="002279A1"/>
    <w:rsid w:val="00227CAF"/>
    <w:rsid w:val="00227F18"/>
    <w:rsid w:val="0023006C"/>
    <w:rsid w:val="0023064F"/>
    <w:rsid w:val="0023100B"/>
    <w:rsid w:val="00231C11"/>
    <w:rsid w:val="00231F54"/>
    <w:rsid w:val="0023219F"/>
    <w:rsid w:val="0023339A"/>
    <w:rsid w:val="00233878"/>
    <w:rsid w:val="00233A74"/>
    <w:rsid w:val="00233E10"/>
    <w:rsid w:val="002340FF"/>
    <w:rsid w:val="00234111"/>
    <w:rsid w:val="0023525F"/>
    <w:rsid w:val="0023642B"/>
    <w:rsid w:val="00236730"/>
    <w:rsid w:val="00236A47"/>
    <w:rsid w:val="00236F45"/>
    <w:rsid w:val="0023703F"/>
    <w:rsid w:val="00237A9E"/>
    <w:rsid w:val="00237B53"/>
    <w:rsid w:val="00237BC3"/>
    <w:rsid w:val="00237C10"/>
    <w:rsid w:val="0024053F"/>
    <w:rsid w:val="002409CD"/>
    <w:rsid w:val="00241469"/>
    <w:rsid w:val="00242467"/>
    <w:rsid w:val="00242780"/>
    <w:rsid w:val="00242F56"/>
    <w:rsid w:val="002450DA"/>
    <w:rsid w:val="00245506"/>
    <w:rsid w:val="00245FC6"/>
    <w:rsid w:val="002460FD"/>
    <w:rsid w:val="00246400"/>
    <w:rsid w:val="0024644C"/>
    <w:rsid w:val="00246F5E"/>
    <w:rsid w:val="00246FAD"/>
    <w:rsid w:val="00247B2D"/>
    <w:rsid w:val="0025009D"/>
    <w:rsid w:val="00250F45"/>
    <w:rsid w:val="00252360"/>
    <w:rsid w:val="00252365"/>
    <w:rsid w:val="0025245E"/>
    <w:rsid w:val="00252939"/>
    <w:rsid w:val="00252F3E"/>
    <w:rsid w:val="002538DF"/>
    <w:rsid w:val="002541DA"/>
    <w:rsid w:val="00255660"/>
    <w:rsid w:val="00256437"/>
    <w:rsid w:val="002575A4"/>
    <w:rsid w:val="002576CA"/>
    <w:rsid w:val="00260103"/>
    <w:rsid w:val="0026095A"/>
    <w:rsid w:val="00260D0A"/>
    <w:rsid w:val="00261439"/>
    <w:rsid w:val="0026185C"/>
    <w:rsid w:val="002621E5"/>
    <w:rsid w:val="00262391"/>
    <w:rsid w:val="00262A54"/>
    <w:rsid w:val="00262FC2"/>
    <w:rsid w:val="00263921"/>
    <w:rsid w:val="00263A32"/>
    <w:rsid w:val="00263C51"/>
    <w:rsid w:val="0026498C"/>
    <w:rsid w:val="0026500F"/>
    <w:rsid w:val="002651CB"/>
    <w:rsid w:val="00265B36"/>
    <w:rsid w:val="00265F34"/>
    <w:rsid w:val="002663C5"/>
    <w:rsid w:val="0026730F"/>
    <w:rsid w:val="002673A6"/>
    <w:rsid w:val="00267C24"/>
    <w:rsid w:val="00267EEE"/>
    <w:rsid w:val="00267F4B"/>
    <w:rsid w:val="00267FD9"/>
    <w:rsid w:val="0027025F"/>
    <w:rsid w:val="0027059F"/>
    <w:rsid w:val="0027184A"/>
    <w:rsid w:val="00271DC6"/>
    <w:rsid w:val="002723CB"/>
    <w:rsid w:val="00272767"/>
    <w:rsid w:val="00272964"/>
    <w:rsid w:val="00272CAC"/>
    <w:rsid w:val="0027337F"/>
    <w:rsid w:val="00273724"/>
    <w:rsid w:val="002737EA"/>
    <w:rsid w:val="002738D2"/>
    <w:rsid w:val="00273E28"/>
    <w:rsid w:val="00274CC0"/>
    <w:rsid w:val="00275FB8"/>
    <w:rsid w:val="00276557"/>
    <w:rsid w:val="00276D1B"/>
    <w:rsid w:val="002771F6"/>
    <w:rsid w:val="002776AC"/>
    <w:rsid w:val="002777EF"/>
    <w:rsid w:val="0027783B"/>
    <w:rsid w:val="00277851"/>
    <w:rsid w:val="00277CED"/>
    <w:rsid w:val="0028005C"/>
    <w:rsid w:val="00280545"/>
    <w:rsid w:val="002809AB"/>
    <w:rsid w:val="00280BDB"/>
    <w:rsid w:val="0028126C"/>
    <w:rsid w:val="002812D8"/>
    <w:rsid w:val="002814F0"/>
    <w:rsid w:val="00281BD0"/>
    <w:rsid w:val="00282663"/>
    <w:rsid w:val="00282B45"/>
    <w:rsid w:val="00282C21"/>
    <w:rsid w:val="00282F2D"/>
    <w:rsid w:val="00283304"/>
    <w:rsid w:val="00283D23"/>
    <w:rsid w:val="00283D7C"/>
    <w:rsid w:val="00283F71"/>
    <w:rsid w:val="0028428B"/>
    <w:rsid w:val="00284433"/>
    <w:rsid w:val="002844A4"/>
    <w:rsid w:val="00284687"/>
    <w:rsid w:val="002848B8"/>
    <w:rsid w:val="002849B9"/>
    <w:rsid w:val="00285632"/>
    <w:rsid w:val="00285769"/>
    <w:rsid w:val="00285E5A"/>
    <w:rsid w:val="0028634A"/>
    <w:rsid w:val="00286635"/>
    <w:rsid w:val="00287573"/>
    <w:rsid w:val="00287D5B"/>
    <w:rsid w:val="002901B1"/>
    <w:rsid w:val="00290518"/>
    <w:rsid w:val="002907C4"/>
    <w:rsid w:val="0029087F"/>
    <w:rsid w:val="00290C3B"/>
    <w:rsid w:val="0029281A"/>
    <w:rsid w:val="002932E3"/>
    <w:rsid w:val="00293632"/>
    <w:rsid w:val="002936DF"/>
    <w:rsid w:val="00293B1A"/>
    <w:rsid w:val="00293B3A"/>
    <w:rsid w:val="00294229"/>
    <w:rsid w:val="00294283"/>
    <w:rsid w:val="00294637"/>
    <w:rsid w:val="0029478A"/>
    <w:rsid w:val="00295A51"/>
    <w:rsid w:val="00295B56"/>
    <w:rsid w:val="002965D0"/>
    <w:rsid w:val="00296781"/>
    <w:rsid w:val="00296B44"/>
    <w:rsid w:val="00296E5F"/>
    <w:rsid w:val="00297BBB"/>
    <w:rsid w:val="002A0507"/>
    <w:rsid w:val="002A07C7"/>
    <w:rsid w:val="002A0C18"/>
    <w:rsid w:val="002A10E2"/>
    <w:rsid w:val="002A10E4"/>
    <w:rsid w:val="002A12D6"/>
    <w:rsid w:val="002A14A3"/>
    <w:rsid w:val="002A14EA"/>
    <w:rsid w:val="002A1BBF"/>
    <w:rsid w:val="002A1DB0"/>
    <w:rsid w:val="002A1E74"/>
    <w:rsid w:val="002A1E77"/>
    <w:rsid w:val="002A2051"/>
    <w:rsid w:val="002A232B"/>
    <w:rsid w:val="002A2F0C"/>
    <w:rsid w:val="002A3A25"/>
    <w:rsid w:val="002A3A5B"/>
    <w:rsid w:val="002A3CD0"/>
    <w:rsid w:val="002A4A7B"/>
    <w:rsid w:val="002A4EF7"/>
    <w:rsid w:val="002A4FCB"/>
    <w:rsid w:val="002A5E16"/>
    <w:rsid w:val="002A6462"/>
    <w:rsid w:val="002A69AF"/>
    <w:rsid w:val="002A6B4B"/>
    <w:rsid w:val="002A73C2"/>
    <w:rsid w:val="002B0237"/>
    <w:rsid w:val="002B0240"/>
    <w:rsid w:val="002B171C"/>
    <w:rsid w:val="002B18C4"/>
    <w:rsid w:val="002B18D4"/>
    <w:rsid w:val="002B281D"/>
    <w:rsid w:val="002B319A"/>
    <w:rsid w:val="002B3D05"/>
    <w:rsid w:val="002B4007"/>
    <w:rsid w:val="002B4561"/>
    <w:rsid w:val="002B4EDE"/>
    <w:rsid w:val="002B4F0B"/>
    <w:rsid w:val="002B56DB"/>
    <w:rsid w:val="002B6980"/>
    <w:rsid w:val="002B6EA6"/>
    <w:rsid w:val="002B7120"/>
    <w:rsid w:val="002B789D"/>
    <w:rsid w:val="002B7AB1"/>
    <w:rsid w:val="002C0146"/>
    <w:rsid w:val="002C0777"/>
    <w:rsid w:val="002C0EF5"/>
    <w:rsid w:val="002C1D04"/>
    <w:rsid w:val="002C325D"/>
    <w:rsid w:val="002C3F4B"/>
    <w:rsid w:val="002C5309"/>
    <w:rsid w:val="002C583F"/>
    <w:rsid w:val="002C5B7E"/>
    <w:rsid w:val="002C5FBD"/>
    <w:rsid w:val="002C61F1"/>
    <w:rsid w:val="002C6221"/>
    <w:rsid w:val="002C65C9"/>
    <w:rsid w:val="002C6899"/>
    <w:rsid w:val="002C6CD6"/>
    <w:rsid w:val="002C7340"/>
    <w:rsid w:val="002C7742"/>
    <w:rsid w:val="002C785B"/>
    <w:rsid w:val="002C7C5E"/>
    <w:rsid w:val="002D0CA8"/>
    <w:rsid w:val="002D0E27"/>
    <w:rsid w:val="002D11F3"/>
    <w:rsid w:val="002D1D64"/>
    <w:rsid w:val="002D1D90"/>
    <w:rsid w:val="002D20D6"/>
    <w:rsid w:val="002D2470"/>
    <w:rsid w:val="002D2B8E"/>
    <w:rsid w:val="002D3293"/>
    <w:rsid w:val="002D3556"/>
    <w:rsid w:val="002D36C0"/>
    <w:rsid w:val="002D45EC"/>
    <w:rsid w:val="002D4F00"/>
    <w:rsid w:val="002D5708"/>
    <w:rsid w:val="002D6061"/>
    <w:rsid w:val="002D60DE"/>
    <w:rsid w:val="002D755C"/>
    <w:rsid w:val="002D7911"/>
    <w:rsid w:val="002D7AD3"/>
    <w:rsid w:val="002D7FA4"/>
    <w:rsid w:val="002E0563"/>
    <w:rsid w:val="002E08E2"/>
    <w:rsid w:val="002E11C1"/>
    <w:rsid w:val="002E1483"/>
    <w:rsid w:val="002E1E0A"/>
    <w:rsid w:val="002E29A3"/>
    <w:rsid w:val="002E3255"/>
    <w:rsid w:val="002E3314"/>
    <w:rsid w:val="002E39BC"/>
    <w:rsid w:val="002E3C89"/>
    <w:rsid w:val="002E43CB"/>
    <w:rsid w:val="002E4BC1"/>
    <w:rsid w:val="002E507C"/>
    <w:rsid w:val="002E54F6"/>
    <w:rsid w:val="002E5619"/>
    <w:rsid w:val="002E5A14"/>
    <w:rsid w:val="002E5AC7"/>
    <w:rsid w:val="002E5EAF"/>
    <w:rsid w:val="002E6658"/>
    <w:rsid w:val="002E69B9"/>
    <w:rsid w:val="002E6BE5"/>
    <w:rsid w:val="002E729B"/>
    <w:rsid w:val="002E7C8C"/>
    <w:rsid w:val="002F0A17"/>
    <w:rsid w:val="002F0BD0"/>
    <w:rsid w:val="002F0BE8"/>
    <w:rsid w:val="002F0FD2"/>
    <w:rsid w:val="002F1234"/>
    <w:rsid w:val="002F1856"/>
    <w:rsid w:val="002F2009"/>
    <w:rsid w:val="002F24E5"/>
    <w:rsid w:val="002F2838"/>
    <w:rsid w:val="002F2A69"/>
    <w:rsid w:val="002F2AA8"/>
    <w:rsid w:val="002F30ED"/>
    <w:rsid w:val="002F3F2D"/>
    <w:rsid w:val="002F54DB"/>
    <w:rsid w:val="002F6DFD"/>
    <w:rsid w:val="002F71C2"/>
    <w:rsid w:val="002F72EC"/>
    <w:rsid w:val="0030020E"/>
    <w:rsid w:val="003003AF"/>
    <w:rsid w:val="003008F9"/>
    <w:rsid w:val="0030183D"/>
    <w:rsid w:val="00301CD3"/>
    <w:rsid w:val="003032B8"/>
    <w:rsid w:val="0030378B"/>
    <w:rsid w:val="00303DA8"/>
    <w:rsid w:val="003042BF"/>
    <w:rsid w:val="003045F9"/>
    <w:rsid w:val="003049FE"/>
    <w:rsid w:val="00305A3D"/>
    <w:rsid w:val="00305DA2"/>
    <w:rsid w:val="0030649C"/>
    <w:rsid w:val="00306883"/>
    <w:rsid w:val="0030692E"/>
    <w:rsid w:val="00306E20"/>
    <w:rsid w:val="003101FB"/>
    <w:rsid w:val="0031065F"/>
    <w:rsid w:val="00310A2C"/>
    <w:rsid w:val="00310F52"/>
    <w:rsid w:val="003113E3"/>
    <w:rsid w:val="003114FE"/>
    <w:rsid w:val="00312151"/>
    <w:rsid w:val="00312306"/>
    <w:rsid w:val="00312991"/>
    <w:rsid w:val="00314312"/>
    <w:rsid w:val="00315A25"/>
    <w:rsid w:val="00315CFB"/>
    <w:rsid w:val="0031619B"/>
    <w:rsid w:val="00316241"/>
    <w:rsid w:val="003165F5"/>
    <w:rsid w:val="00316A59"/>
    <w:rsid w:val="00316DA9"/>
    <w:rsid w:val="0031771C"/>
    <w:rsid w:val="00317C13"/>
    <w:rsid w:val="00320593"/>
    <w:rsid w:val="00322135"/>
    <w:rsid w:val="00322E35"/>
    <w:rsid w:val="00323015"/>
    <w:rsid w:val="003233CF"/>
    <w:rsid w:val="003234C1"/>
    <w:rsid w:val="00323E7E"/>
    <w:rsid w:val="003240A6"/>
    <w:rsid w:val="00324DB2"/>
    <w:rsid w:val="0032508E"/>
    <w:rsid w:val="00325C6A"/>
    <w:rsid w:val="00325CC7"/>
    <w:rsid w:val="003266DF"/>
    <w:rsid w:val="00326F28"/>
    <w:rsid w:val="0032725C"/>
    <w:rsid w:val="00327B1B"/>
    <w:rsid w:val="003305E6"/>
    <w:rsid w:val="00330B4E"/>
    <w:rsid w:val="00330BD2"/>
    <w:rsid w:val="00331282"/>
    <w:rsid w:val="00331A84"/>
    <w:rsid w:val="00331E76"/>
    <w:rsid w:val="0033270C"/>
    <w:rsid w:val="00333468"/>
    <w:rsid w:val="00333EC4"/>
    <w:rsid w:val="00334924"/>
    <w:rsid w:val="00334B64"/>
    <w:rsid w:val="00335329"/>
    <w:rsid w:val="0033758D"/>
    <w:rsid w:val="0033788C"/>
    <w:rsid w:val="00337F0A"/>
    <w:rsid w:val="00340FB5"/>
    <w:rsid w:val="0034115B"/>
    <w:rsid w:val="00341BB4"/>
    <w:rsid w:val="0034254E"/>
    <w:rsid w:val="00342D2C"/>
    <w:rsid w:val="003437F6"/>
    <w:rsid w:val="00343886"/>
    <w:rsid w:val="00343CDD"/>
    <w:rsid w:val="003444D0"/>
    <w:rsid w:val="003446F2"/>
    <w:rsid w:val="00344C1D"/>
    <w:rsid w:val="0034533E"/>
    <w:rsid w:val="003456B2"/>
    <w:rsid w:val="0034641A"/>
    <w:rsid w:val="00346FA5"/>
    <w:rsid w:val="00350D21"/>
    <w:rsid w:val="00350F24"/>
    <w:rsid w:val="00351A93"/>
    <w:rsid w:val="00352859"/>
    <w:rsid w:val="003530D1"/>
    <w:rsid w:val="003539E3"/>
    <w:rsid w:val="00353CA8"/>
    <w:rsid w:val="00353CDD"/>
    <w:rsid w:val="00353F19"/>
    <w:rsid w:val="003550F1"/>
    <w:rsid w:val="00355151"/>
    <w:rsid w:val="00355666"/>
    <w:rsid w:val="00355821"/>
    <w:rsid w:val="00355B1C"/>
    <w:rsid w:val="00356418"/>
    <w:rsid w:val="0035667A"/>
    <w:rsid w:val="003573E1"/>
    <w:rsid w:val="003575FA"/>
    <w:rsid w:val="003576E1"/>
    <w:rsid w:val="00357B4A"/>
    <w:rsid w:val="00357E6C"/>
    <w:rsid w:val="0036010B"/>
    <w:rsid w:val="003604F1"/>
    <w:rsid w:val="00360FC5"/>
    <w:rsid w:val="00361175"/>
    <w:rsid w:val="00361A00"/>
    <w:rsid w:val="00361ADB"/>
    <w:rsid w:val="00361D8F"/>
    <w:rsid w:val="00361EEE"/>
    <w:rsid w:val="0036278B"/>
    <w:rsid w:val="00362BBA"/>
    <w:rsid w:val="00363DB0"/>
    <w:rsid w:val="00364890"/>
    <w:rsid w:val="00364904"/>
    <w:rsid w:val="00364985"/>
    <w:rsid w:val="00364FBC"/>
    <w:rsid w:val="0036504A"/>
    <w:rsid w:val="003655DD"/>
    <w:rsid w:val="00365976"/>
    <w:rsid w:val="00365BC4"/>
    <w:rsid w:val="00366065"/>
    <w:rsid w:val="00366089"/>
    <w:rsid w:val="00366B2A"/>
    <w:rsid w:val="00366F6F"/>
    <w:rsid w:val="00367ACE"/>
    <w:rsid w:val="00370A31"/>
    <w:rsid w:val="00371291"/>
    <w:rsid w:val="00371B13"/>
    <w:rsid w:val="00371DD5"/>
    <w:rsid w:val="00372221"/>
    <w:rsid w:val="00373015"/>
    <w:rsid w:val="00373DC9"/>
    <w:rsid w:val="00374B73"/>
    <w:rsid w:val="00374EBA"/>
    <w:rsid w:val="003751A6"/>
    <w:rsid w:val="0037548C"/>
    <w:rsid w:val="003758D3"/>
    <w:rsid w:val="00376537"/>
    <w:rsid w:val="0037663C"/>
    <w:rsid w:val="003766CC"/>
    <w:rsid w:val="003773BD"/>
    <w:rsid w:val="003774B7"/>
    <w:rsid w:val="00377F79"/>
    <w:rsid w:val="003806C9"/>
    <w:rsid w:val="00380DC9"/>
    <w:rsid w:val="00380E03"/>
    <w:rsid w:val="00381B93"/>
    <w:rsid w:val="00382AB5"/>
    <w:rsid w:val="00382FF5"/>
    <w:rsid w:val="0038355E"/>
    <w:rsid w:val="00384280"/>
    <w:rsid w:val="00384918"/>
    <w:rsid w:val="00384B86"/>
    <w:rsid w:val="00385155"/>
    <w:rsid w:val="0038522C"/>
    <w:rsid w:val="0038532F"/>
    <w:rsid w:val="0038582C"/>
    <w:rsid w:val="00385BD8"/>
    <w:rsid w:val="00386415"/>
    <w:rsid w:val="0038673B"/>
    <w:rsid w:val="0038687C"/>
    <w:rsid w:val="00386C6E"/>
    <w:rsid w:val="00386E70"/>
    <w:rsid w:val="0038736A"/>
    <w:rsid w:val="00387B40"/>
    <w:rsid w:val="00387C14"/>
    <w:rsid w:val="003916E3"/>
    <w:rsid w:val="00391F4D"/>
    <w:rsid w:val="003924C8"/>
    <w:rsid w:val="003938B5"/>
    <w:rsid w:val="00393BC3"/>
    <w:rsid w:val="0039424D"/>
    <w:rsid w:val="0039435C"/>
    <w:rsid w:val="00394558"/>
    <w:rsid w:val="003945E4"/>
    <w:rsid w:val="003951E7"/>
    <w:rsid w:val="00395E3F"/>
    <w:rsid w:val="00396020"/>
    <w:rsid w:val="003960E9"/>
    <w:rsid w:val="0039618F"/>
    <w:rsid w:val="00396C50"/>
    <w:rsid w:val="00397378"/>
    <w:rsid w:val="00397873"/>
    <w:rsid w:val="003A009D"/>
    <w:rsid w:val="003A13FB"/>
    <w:rsid w:val="003A2507"/>
    <w:rsid w:val="003A256F"/>
    <w:rsid w:val="003A39D7"/>
    <w:rsid w:val="003A3D37"/>
    <w:rsid w:val="003A4382"/>
    <w:rsid w:val="003A47A8"/>
    <w:rsid w:val="003A47C3"/>
    <w:rsid w:val="003A4AC8"/>
    <w:rsid w:val="003A5CC6"/>
    <w:rsid w:val="003A5FE3"/>
    <w:rsid w:val="003A64CC"/>
    <w:rsid w:val="003A6A2F"/>
    <w:rsid w:val="003A6D25"/>
    <w:rsid w:val="003A7348"/>
    <w:rsid w:val="003A73E6"/>
    <w:rsid w:val="003A7F0C"/>
    <w:rsid w:val="003B05BB"/>
    <w:rsid w:val="003B111A"/>
    <w:rsid w:val="003B1DC3"/>
    <w:rsid w:val="003B22B3"/>
    <w:rsid w:val="003B24CE"/>
    <w:rsid w:val="003B3521"/>
    <w:rsid w:val="003B4A6F"/>
    <w:rsid w:val="003B5DB1"/>
    <w:rsid w:val="003B60A0"/>
    <w:rsid w:val="003B7094"/>
    <w:rsid w:val="003B7BDA"/>
    <w:rsid w:val="003C0503"/>
    <w:rsid w:val="003C0576"/>
    <w:rsid w:val="003C131E"/>
    <w:rsid w:val="003C17E4"/>
    <w:rsid w:val="003C1A25"/>
    <w:rsid w:val="003C224E"/>
    <w:rsid w:val="003C2313"/>
    <w:rsid w:val="003C2B4A"/>
    <w:rsid w:val="003C2C8C"/>
    <w:rsid w:val="003C2D15"/>
    <w:rsid w:val="003C32F5"/>
    <w:rsid w:val="003C3735"/>
    <w:rsid w:val="003C4618"/>
    <w:rsid w:val="003C4659"/>
    <w:rsid w:val="003C4AA4"/>
    <w:rsid w:val="003C5463"/>
    <w:rsid w:val="003C57B3"/>
    <w:rsid w:val="003C5832"/>
    <w:rsid w:val="003C5B00"/>
    <w:rsid w:val="003C5CAD"/>
    <w:rsid w:val="003C61D6"/>
    <w:rsid w:val="003C7342"/>
    <w:rsid w:val="003C7432"/>
    <w:rsid w:val="003C7B9F"/>
    <w:rsid w:val="003C7DA9"/>
    <w:rsid w:val="003D05FF"/>
    <w:rsid w:val="003D08DD"/>
    <w:rsid w:val="003D0AAB"/>
    <w:rsid w:val="003D0DF5"/>
    <w:rsid w:val="003D0E41"/>
    <w:rsid w:val="003D14E8"/>
    <w:rsid w:val="003D1610"/>
    <w:rsid w:val="003D1E85"/>
    <w:rsid w:val="003D2621"/>
    <w:rsid w:val="003D27BD"/>
    <w:rsid w:val="003D2B60"/>
    <w:rsid w:val="003D2C09"/>
    <w:rsid w:val="003D396B"/>
    <w:rsid w:val="003D3D85"/>
    <w:rsid w:val="003D43C3"/>
    <w:rsid w:val="003D470C"/>
    <w:rsid w:val="003D4A50"/>
    <w:rsid w:val="003D4CB9"/>
    <w:rsid w:val="003D5424"/>
    <w:rsid w:val="003D56F0"/>
    <w:rsid w:val="003D574F"/>
    <w:rsid w:val="003D5956"/>
    <w:rsid w:val="003D5CC7"/>
    <w:rsid w:val="003D6058"/>
    <w:rsid w:val="003D660F"/>
    <w:rsid w:val="003D6748"/>
    <w:rsid w:val="003D6C0E"/>
    <w:rsid w:val="003D7706"/>
    <w:rsid w:val="003D7EBE"/>
    <w:rsid w:val="003E017E"/>
    <w:rsid w:val="003E0E78"/>
    <w:rsid w:val="003E1208"/>
    <w:rsid w:val="003E14E0"/>
    <w:rsid w:val="003E2B9B"/>
    <w:rsid w:val="003E33E7"/>
    <w:rsid w:val="003E3B17"/>
    <w:rsid w:val="003E4D59"/>
    <w:rsid w:val="003E4D7B"/>
    <w:rsid w:val="003E51E4"/>
    <w:rsid w:val="003E538C"/>
    <w:rsid w:val="003E539D"/>
    <w:rsid w:val="003E5CC6"/>
    <w:rsid w:val="003E5D43"/>
    <w:rsid w:val="003E61E5"/>
    <w:rsid w:val="003E6478"/>
    <w:rsid w:val="003E6950"/>
    <w:rsid w:val="003E6D2C"/>
    <w:rsid w:val="003E7E47"/>
    <w:rsid w:val="003F0507"/>
    <w:rsid w:val="003F074A"/>
    <w:rsid w:val="003F0FD9"/>
    <w:rsid w:val="003F135C"/>
    <w:rsid w:val="003F15B3"/>
    <w:rsid w:val="003F1620"/>
    <w:rsid w:val="003F25A9"/>
    <w:rsid w:val="003F293F"/>
    <w:rsid w:val="003F3092"/>
    <w:rsid w:val="003F3758"/>
    <w:rsid w:val="003F419E"/>
    <w:rsid w:val="003F46BB"/>
    <w:rsid w:val="003F494D"/>
    <w:rsid w:val="003F4A4B"/>
    <w:rsid w:val="003F4C08"/>
    <w:rsid w:val="003F569E"/>
    <w:rsid w:val="003F586E"/>
    <w:rsid w:val="003F64AC"/>
    <w:rsid w:val="003F727D"/>
    <w:rsid w:val="003F7551"/>
    <w:rsid w:val="003F76D2"/>
    <w:rsid w:val="003F79F7"/>
    <w:rsid w:val="003FA685"/>
    <w:rsid w:val="0040046C"/>
    <w:rsid w:val="00400B89"/>
    <w:rsid w:val="0040129C"/>
    <w:rsid w:val="004012CB"/>
    <w:rsid w:val="00401442"/>
    <w:rsid w:val="004020B2"/>
    <w:rsid w:val="0040216B"/>
    <w:rsid w:val="00402855"/>
    <w:rsid w:val="00402A72"/>
    <w:rsid w:val="00402B04"/>
    <w:rsid w:val="004041BA"/>
    <w:rsid w:val="0040466F"/>
    <w:rsid w:val="004046A3"/>
    <w:rsid w:val="004046C6"/>
    <w:rsid w:val="00404C37"/>
    <w:rsid w:val="00404F7F"/>
    <w:rsid w:val="004058E0"/>
    <w:rsid w:val="00405F15"/>
    <w:rsid w:val="00406B6C"/>
    <w:rsid w:val="004071C4"/>
    <w:rsid w:val="0040784C"/>
    <w:rsid w:val="004101B4"/>
    <w:rsid w:val="00410876"/>
    <w:rsid w:val="004111A1"/>
    <w:rsid w:val="00411621"/>
    <w:rsid w:val="0041184C"/>
    <w:rsid w:val="00412903"/>
    <w:rsid w:val="004130B6"/>
    <w:rsid w:val="004133B9"/>
    <w:rsid w:val="00413742"/>
    <w:rsid w:val="00413F96"/>
    <w:rsid w:val="0041423E"/>
    <w:rsid w:val="004143D2"/>
    <w:rsid w:val="00415325"/>
    <w:rsid w:val="00415327"/>
    <w:rsid w:val="00415798"/>
    <w:rsid w:val="00415B96"/>
    <w:rsid w:val="00415C7D"/>
    <w:rsid w:val="004165B5"/>
    <w:rsid w:val="00416BB5"/>
    <w:rsid w:val="00416DEC"/>
    <w:rsid w:val="00420633"/>
    <w:rsid w:val="0042082D"/>
    <w:rsid w:val="00421516"/>
    <w:rsid w:val="00421550"/>
    <w:rsid w:val="004215DB"/>
    <w:rsid w:val="004216BE"/>
    <w:rsid w:val="00421910"/>
    <w:rsid w:val="00421AC9"/>
    <w:rsid w:val="00421FD1"/>
    <w:rsid w:val="0042311F"/>
    <w:rsid w:val="00423532"/>
    <w:rsid w:val="00423ECC"/>
    <w:rsid w:val="00423F0D"/>
    <w:rsid w:val="00424618"/>
    <w:rsid w:val="0042463C"/>
    <w:rsid w:val="00425BBE"/>
    <w:rsid w:val="00425CF5"/>
    <w:rsid w:val="0042689E"/>
    <w:rsid w:val="00427378"/>
    <w:rsid w:val="00427D66"/>
    <w:rsid w:val="00427DA0"/>
    <w:rsid w:val="004300A4"/>
    <w:rsid w:val="00430A23"/>
    <w:rsid w:val="00431195"/>
    <w:rsid w:val="004311CC"/>
    <w:rsid w:val="00431548"/>
    <w:rsid w:val="00431F8D"/>
    <w:rsid w:val="00432048"/>
    <w:rsid w:val="00433090"/>
    <w:rsid w:val="004331D8"/>
    <w:rsid w:val="00433ABD"/>
    <w:rsid w:val="00434D4B"/>
    <w:rsid w:val="00434EB0"/>
    <w:rsid w:val="004352E6"/>
    <w:rsid w:val="00435443"/>
    <w:rsid w:val="0043637B"/>
    <w:rsid w:val="00436954"/>
    <w:rsid w:val="004405F9"/>
    <w:rsid w:val="00440EF5"/>
    <w:rsid w:val="00441C01"/>
    <w:rsid w:val="00441CFF"/>
    <w:rsid w:val="00441D5F"/>
    <w:rsid w:val="0044261D"/>
    <w:rsid w:val="004426F7"/>
    <w:rsid w:val="00442795"/>
    <w:rsid w:val="004427EE"/>
    <w:rsid w:val="00443EFC"/>
    <w:rsid w:val="0044405A"/>
    <w:rsid w:val="004457A2"/>
    <w:rsid w:val="00446219"/>
    <w:rsid w:val="004463E9"/>
    <w:rsid w:val="00446634"/>
    <w:rsid w:val="0044691F"/>
    <w:rsid w:val="004477C1"/>
    <w:rsid w:val="00450BAA"/>
    <w:rsid w:val="00450D52"/>
    <w:rsid w:val="004517A2"/>
    <w:rsid w:val="00451FFC"/>
    <w:rsid w:val="004522F6"/>
    <w:rsid w:val="00452830"/>
    <w:rsid w:val="00452E4C"/>
    <w:rsid w:val="0045305D"/>
    <w:rsid w:val="00453222"/>
    <w:rsid w:val="00453A7F"/>
    <w:rsid w:val="0045439D"/>
    <w:rsid w:val="00454B6F"/>
    <w:rsid w:val="004566EE"/>
    <w:rsid w:val="00457A17"/>
    <w:rsid w:val="004605BE"/>
    <w:rsid w:val="004612BC"/>
    <w:rsid w:val="004619B8"/>
    <w:rsid w:val="00461B0B"/>
    <w:rsid w:val="00461E8A"/>
    <w:rsid w:val="00462246"/>
    <w:rsid w:val="0046228A"/>
    <w:rsid w:val="004625AE"/>
    <w:rsid w:val="00462AD7"/>
    <w:rsid w:val="00462B62"/>
    <w:rsid w:val="00463091"/>
    <w:rsid w:val="004633F6"/>
    <w:rsid w:val="004635B0"/>
    <w:rsid w:val="00463B95"/>
    <w:rsid w:val="00463E0F"/>
    <w:rsid w:val="00464752"/>
    <w:rsid w:val="0046483F"/>
    <w:rsid w:val="00464A6B"/>
    <w:rsid w:val="00464C5C"/>
    <w:rsid w:val="0046566D"/>
    <w:rsid w:val="004659C7"/>
    <w:rsid w:val="00466375"/>
    <w:rsid w:val="004666AA"/>
    <w:rsid w:val="00466A80"/>
    <w:rsid w:val="0046716F"/>
    <w:rsid w:val="00467B7E"/>
    <w:rsid w:val="004712C1"/>
    <w:rsid w:val="004713C3"/>
    <w:rsid w:val="00471AEA"/>
    <w:rsid w:val="00471D64"/>
    <w:rsid w:val="00472ECC"/>
    <w:rsid w:val="00473EAA"/>
    <w:rsid w:val="0047442C"/>
    <w:rsid w:val="004745E6"/>
    <w:rsid w:val="0047465A"/>
    <w:rsid w:val="00474A06"/>
    <w:rsid w:val="004753A1"/>
    <w:rsid w:val="00475BD0"/>
    <w:rsid w:val="00475CF7"/>
    <w:rsid w:val="0047610D"/>
    <w:rsid w:val="00476169"/>
    <w:rsid w:val="00476BD3"/>
    <w:rsid w:val="00480223"/>
    <w:rsid w:val="004807FC"/>
    <w:rsid w:val="00480B97"/>
    <w:rsid w:val="00481383"/>
    <w:rsid w:val="00481BA6"/>
    <w:rsid w:val="00482243"/>
    <w:rsid w:val="0048288C"/>
    <w:rsid w:val="00483315"/>
    <w:rsid w:val="00483C30"/>
    <w:rsid w:val="00484935"/>
    <w:rsid w:val="00484DA8"/>
    <w:rsid w:val="00485B03"/>
    <w:rsid w:val="00485B6F"/>
    <w:rsid w:val="00485C0B"/>
    <w:rsid w:val="00486500"/>
    <w:rsid w:val="00486887"/>
    <w:rsid w:val="00486ADE"/>
    <w:rsid w:val="00490431"/>
    <w:rsid w:val="004914B8"/>
    <w:rsid w:val="004916A9"/>
    <w:rsid w:val="004916C6"/>
    <w:rsid w:val="00491B47"/>
    <w:rsid w:val="0049270A"/>
    <w:rsid w:val="00492B34"/>
    <w:rsid w:val="00492FE7"/>
    <w:rsid w:val="00493260"/>
    <w:rsid w:val="004936CC"/>
    <w:rsid w:val="00493879"/>
    <w:rsid w:val="00493C72"/>
    <w:rsid w:val="00493D48"/>
    <w:rsid w:val="00494A45"/>
    <w:rsid w:val="00494D31"/>
    <w:rsid w:val="004968FE"/>
    <w:rsid w:val="00496DC5"/>
    <w:rsid w:val="00497D34"/>
    <w:rsid w:val="00497E8B"/>
    <w:rsid w:val="004A02D6"/>
    <w:rsid w:val="004A07B0"/>
    <w:rsid w:val="004A12A0"/>
    <w:rsid w:val="004A168B"/>
    <w:rsid w:val="004A1912"/>
    <w:rsid w:val="004A1A3C"/>
    <w:rsid w:val="004A1B77"/>
    <w:rsid w:val="004A20E5"/>
    <w:rsid w:val="004A222C"/>
    <w:rsid w:val="004A2991"/>
    <w:rsid w:val="004A352E"/>
    <w:rsid w:val="004A4A22"/>
    <w:rsid w:val="004A4E14"/>
    <w:rsid w:val="004A58CA"/>
    <w:rsid w:val="004A5E53"/>
    <w:rsid w:val="004A67BB"/>
    <w:rsid w:val="004A701B"/>
    <w:rsid w:val="004A7150"/>
    <w:rsid w:val="004A7156"/>
    <w:rsid w:val="004A7257"/>
    <w:rsid w:val="004A7954"/>
    <w:rsid w:val="004A7BD9"/>
    <w:rsid w:val="004A7F52"/>
    <w:rsid w:val="004B0F1B"/>
    <w:rsid w:val="004B1B36"/>
    <w:rsid w:val="004B1E36"/>
    <w:rsid w:val="004B272E"/>
    <w:rsid w:val="004B2931"/>
    <w:rsid w:val="004B29F1"/>
    <w:rsid w:val="004B2B19"/>
    <w:rsid w:val="004B2C1F"/>
    <w:rsid w:val="004B2CFE"/>
    <w:rsid w:val="004B3E7B"/>
    <w:rsid w:val="004B463C"/>
    <w:rsid w:val="004B4764"/>
    <w:rsid w:val="004B486E"/>
    <w:rsid w:val="004B5177"/>
    <w:rsid w:val="004B5219"/>
    <w:rsid w:val="004B5A87"/>
    <w:rsid w:val="004B65CF"/>
    <w:rsid w:val="004B663B"/>
    <w:rsid w:val="004B6906"/>
    <w:rsid w:val="004B7002"/>
    <w:rsid w:val="004B744B"/>
    <w:rsid w:val="004B74E0"/>
    <w:rsid w:val="004B7750"/>
    <w:rsid w:val="004C00EA"/>
    <w:rsid w:val="004C0250"/>
    <w:rsid w:val="004C09AA"/>
    <w:rsid w:val="004C0CAD"/>
    <w:rsid w:val="004C10F4"/>
    <w:rsid w:val="004C1A79"/>
    <w:rsid w:val="004C1C26"/>
    <w:rsid w:val="004C1ECC"/>
    <w:rsid w:val="004C2799"/>
    <w:rsid w:val="004C38A2"/>
    <w:rsid w:val="004C38E2"/>
    <w:rsid w:val="004C3EA5"/>
    <w:rsid w:val="004C3FBD"/>
    <w:rsid w:val="004C49C3"/>
    <w:rsid w:val="004C5308"/>
    <w:rsid w:val="004C57E2"/>
    <w:rsid w:val="004C63D1"/>
    <w:rsid w:val="004C68DC"/>
    <w:rsid w:val="004C6CC7"/>
    <w:rsid w:val="004C6FCE"/>
    <w:rsid w:val="004C6FF0"/>
    <w:rsid w:val="004C7715"/>
    <w:rsid w:val="004D0B1D"/>
    <w:rsid w:val="004D0F15"/>
    <w:rsid w:val="004D1057"/>
    <w:rsid w:val="004D110E"/>
    <w:rsid w:val="004D12B5"/>
    <w:rsid w:val="004D1570"/>
    <w:rsid w:val="004D19EB"/>
    <w:rsid w:val="004D254C"/>
    <w:rsid w:val="004D28AC"/>
    <w:rsid w:val="004D2B2D"/>
    <w:rsid w:val="004D36D0"/>
    <w:rsid w:val="004D39A0"/>
    <w:rsid w:val="004D3D1D"/>
    <w:rsid w:val="004D3FA5"/>
    <w:rsid w:val="004D42DC"/>
    <w:rsid w:val="004D4571"/>
    <w:rsid w:val="004D4783"/>
    <w:rsid w:val="004D4A19"/>
    <w:rsid w:val="004D4B4F"/>
    <w:rsid w:val="004D4F9B"/>
    <w:rsid w:val="004D65A0"/>
    <w:rsid w:val="004D6A95"/>
    <w:rsid w:val="004D6C21"/>
    <w:rsid w:val="004D7575"/>
    <w:rsid w:val="004E0513"/>
    <w:rsid w:val="004E054C"/>
    <w:rsid w:val="004E05B0"/>
    <w:rsid w:val="004E0A58"/>
    <w:rsid w:val="004E0ADE"/>
    <w:rsid w:val="004E0C0A"/>
    <w:rsid w:val="004E1EDA"/>
    <w:rsid w:val="004E2205"/>
    <w:rsid w:val="004E2830"/>
    <w:rsid w:val="004E37CA"/>
    <w:rsid w:val="004E3806"/>
    <w:rsid w:val="004E3DE6"/>
    <w:rsid w:val="004E3F78"/>
    <w:rsid w:val="004E4E37"/>
    <w:rsid w:val="004E5642"/>
    <w:rsid w:val="004E5658"/>
    <w:rsid w:val="004E6772"/>
    <w:rsid w:val="004E6CA0"/>
    <w:rsid w:val="004E6EDA"/>
    <w:rsid w:val="004E727E"/>
    <w:rsid w:val="004E7F50"/>
    <w:rsid w:val="004F0133"/>
    <w:rsid w:val="004F0318"/>
    <w:rsid w:val="004F0A61"/>
    <w:rsid w:val="004F1545"/>
    <w:rsid w:val="004F1D84"/>
    <w:rsid w:val="004F207A"/>
    <w:rsid w:val="004F271B"/>
    <w:rsid w:val="004F27B3"/>
    <w:rsid w:val="004F4019"/>
    <w:rsid w:val="004F4751"/>
    <w:rsid w:val="004F4AD0"/>
    <w:rsid w:val="004F4BAC"/>
    <w:rsid w:val="004F5055"/>
    <w:rsid w:val="004F508E"/>
    <w:rsid w:val="004F5EF8"/>
    <w:rsid w:val="004F732B"/>
    <w:rsid w:val="004F7599"/>
    <w:rsid w:val="004F7AA2"/>
    <w:rsid w:val="004F7D25"/>
    <w:rsid w:val="00500221"/>
    <w:rsid w:val="005002A4"/>
    <w:rsid w:val="00500564"/>
    <w:rsid w:val="005008A0"/>
    <w:rsid w:val="00501362"/>
    <w:rsid w:val="00501530"/>
    <w:rsid w:val="00501C10"/>
    <w:rsid w:val="005026E2"/>
    <w:rsid w:val="00502E23"/>
    <w:rsid w:val="00502E5B"/>
    <w:rsid w:val="00502F7C"/>
    <w:rsid w:val="00503710"/>
    <w:rsid w:val="005039C4"/>
    <w:rsid w:val="00503D46"/>
    <w:rsid w:val="00504751"/>
    <w:rsid w:val="0050477B"/>
    <w:rsid w:val="00504A24"/>
    <w:rsid w:val="00504C6C"/>
    <w:rsid w:val="005058F0"/>
    <w:rsid w:val="0050604E"/>
    <w:rsid w:val="005061D8"/>
    <w:rsid w:val="005066E2"/>
    <w:rsid w:val="00506DD4"/>
    <w:rsid w:val="005076C4"/>
    <w:rsid w:val="005078BE"/>
    <w:rsid w:val="005078C5"/>
    <w:rsid w:val="00510850"/>
    <w:rsid w:val="005109B0"/>
    <w:rsid w:val="00510EC9"/>
    <w:rsid w:val="00510FCD"/>
    <w:rsid w:val="00511135"/>
    <w:rsid w:val="005113D2"/>
    <w:rsid w:val="00511468"/>
    <w:rsid w:val="00512531"/>
    <w:rsid w:val="00512BE6"/>
    <w:rsid w:val="00512C62"/>
    <w:rsid w:val="00512D65"/>
    <w:rsid w:val="0051341C"/>
    <w:rsid w:val="00513480"/>
    <w:rsid w:val="00513F4B"/>
    <w:rsid w:val="00514078"/>
    <w:rsid w:val="0051449D"/>
    <w:rsid w:val="005145ED"/>
    <w:rsid w:val="005151B9"/>
    <w:rsid w:val="00515D03"/>
    <w:rsid w:val="0051666B"/>
    <w:rsid w:val="00517FD4"/>
    <w:rsid w:val="005201A4"/>
    <w:rsid w:val="00520D22"/>
    <w:rsid w:val="00520E77"/>
    <w:rsid w:val="00521362"/>
    <w:rsid w:val="005215AB"/>
    <w:rsid w:val="005216C2"/>
    <w:rsid w:val="00521AA4"/>
    <w:rsid w:val="00521C6B"/>
    <w:rsid w:val="00521D52"/>
    <w:rsid w:val="005221AA"/>
    <w:rsid w:val="00522E34"/>
    <w:rsid w:val="0052302D"/>
    <w:rsid w:val="00523AD9"/>
    <w:rsid w:val="00524076"/>
    <w:rsid w:val="00525714"/>
    <w:rsid w:val="0052585B"/>
    <w:rsid w:val="00525A1E"/>
    <w:rsid w:val="00525C47"/>
    <w:rsid w:val="005263F3"/>
    <w:rsid w:val="0052745F"/>
    <w:rsid w:val="00527AE7"/>
    <w:rsid w:val="005305E1"/>
    <w:rsid w:val="005307BE"/>
    <w:rsid w:val="00530ACE"/>
    <w:rsid w:val="0053120D"/>
    <w:rsid w:val="0053155E"/>
    <w:rsid w:val="00533361"/>
    <w:rsid w:val="0053352B"/>
    <w:rsid w:val="0053408D"/>
    <w:rsid w:val="00534D75"/>
    <w:rsid w:val="00534EDA"/>
    <w:rsid w:val="00534FFC"/>
    <w:rsid w:val="005351AE"/>
    <w:rsid w:val="005354A4"/>
    <w:rsid w:val="005360AC"/>
    <w:rsid w:val="00536B65"/>
    <w:rsid w:val="00536BC6"/>
    <w:rsid w:val="00536C9C"/>
    <w:rsid w:val="005370E9"/>
    <w:rsid w:val="0053722D"/>
    <w:rsid w:val="00537366"/>
    <w:rsid w:val="00537897"/>
    <w:rsid w:val="005401BB"/>
    <w:rsid w:val="00540B8A"/>
    <w:rsid w:val="00540D3D"/>
    <w:rsid w:val="005416B5"/>
    <w:rsid w:val="005417E0"/>
    <w:rsid w:val="00541955"/>
    <w:rsid w:val="00541ED5"/>
    <w:rsid w:val="00543C1A"/>
    <w:rsid w:val="00543CF9"/>
    <w:rsid w:val="00543E34"/>
    <w:rsid w:val="00543F2A"/>
    <w:rsid w:val="00544138"/>
    <w:rsid w:val="0054423E"/>
    <w:rsid w:val="005456CC"/>
    <w:rsid w:val="0054636D"/>
    <w:rsid w:val="005464C0"/>
    <w:rsid w:val="00546D92"/>
    <w:rsid w:val="00546FB3"/>
    <w:rsid w:val="00546FDB"/>
    <w:rsid w:val="005471BE"/>
    <w:rsid w:val="005473AD"/>
    <w:rsid w:val="0054789A"/>
    <w:rsid w:val="0055085D"/>
    <w:rsid w:val="00550FAC"/>
    <w:rsid w:val="00552A0D"/>
    <w:rsid w:val="00553280"/>
    <w:rsid w:val="00553528"/>
    <w:rsid w:val="00554685"/>
    <w:rsid w:val="00555659"/>
    <w:rsid w:val="0055578F"/>
    <w:rsid w:val="005557DD"/>
    <w:rsid w:val="00556452"/>
    <w:rsid w:val="00556BE4"/>
    <w:rsid w:val="0055757C"/>
    <w:rsid w:val="0055767B"/>
    <w:rsid w:val="005576F5"/>
    <w:rsid w:val="00557759"/>
    <w:rsid w:val="00557C0F"/>
    <w:rsid w:val="00557C29"/>
    <w:rsid w:val="0056059A"/>
    <w:rsid w:val="00560910"/>
    <w:rsid w:val="00560CFF"/>
    <w:rsid w:val="0056105A"/>
    <w:rsid w:val="00561210"/>
    <w:rsid w:val="005613A2"/>
    <w:rsid w:val="005618A0"/>
    <w:rsid w:val="005618C8"/>
    <w:rsid w:val="005619B2"/>
    <w:rsid w:val="00561BD0"/>
    <w:rsid w:val="00561D8D"/>
    <w:rsid w:val="00562008"/>
    <w:rsid w:val="00562237"/>
    <w:rsid w:val="00562B80"/>
    <w:rsid w:val="005635C3"/>
    <w:rsid w:val="0056367B"/>
    <w:rsid w:val="00563BF4"/>
    <w:rsid w:val="00563F0E"/>
    <w:rsid w:val="005640A8"/>
    <w:rsid w:val="00564567"/>
    <w:rsid w:val="00564F64"/>
    <w:rsid w:val="005667C3"/>
    <w:rsid w:val="00567146"/>
    <w:rsid w:val="00570525"/>
    <w:rsid w:val="005706E6"/>
    <w:rsid w:val="00570A60"/>
    <w:rsid w:val="005711B6"/>
    <w:rsid w:val="00571489"/>
    <w:rsid w:val="00571891"/>
    <w:rsid w:val="00571923"/>
    <w:rsid w:val="00571940"/>
    <w:rsid w:val="00572376"/>
    <w:rsid w:val="00572730"/>
    <w:rsid w:val="00572C82"/>
    <w:rsid w:val="00572EA6"/>
    <w:rsid w:val="00573424"/>
    <w:rsid w:val="0057398B"/>
    <w:rsid w:val="00573BEB"/>
    <w:rsid w:val="00574037"/>
    <w:rsid w:val="00574E1A"/>
    <w:rsid w:val="00576080"/>
    <w:rsid w:val="00576369"/>
    <w:rsid w:val="00576800"/>
    <w:rsid w:val="00576A6C"/>
    <w:rsid w:val="00577D57"/>
    <w:rsid w:val="00581149"/>
    <w:rsid w:val="00581804"/>
    <w:rsid w:val="005818CC"/>
    <w:rsid w:val="00581D8A"/>
    <w:rsid w:val="0058201D"/>
    <w:rsid w:val="00582209"/>
    <w:rsid w:val="00582CBC"/>
    <w:rsid w:val="00582D58"/>
    <w:rsid w:val="00582F7D"/>
    <w:rsid w:val="005832CD"/>
    <w:rsid w:val="00583786"/>
    <w:rsid w:val="00584384"/>
    <w:rsid w:val="00585E4F"/>
    <w:rsid w:val="00586148"/>
    <w:rsid w:val="00586867"/>
    <w:rsid w:val="005871DC"/>
    <w:rsid w:val="005873EC"/>
    <w:rsid w:val="00587669"/>
    <w:rsid w:val="00590402"/>
    <w:rsid w:val="00590B63"/>
    <w:rsid w:val="00590DFA"/>
    <w:rsid w:val="00590ECA"/>
    <w:rsid w:val="005919E2"/>
    <w:rsid w:val="00591C13"/>
    <w:rsid w:val="00592B12"/>
    <w:rsid w:val="00592C91"/>
    <w:rsid w:val="0059323F"/>
    <w:rsid w:val="005933A2"/>
    <w:rsid w:val="00593A0E"/>
    <w:rsid w:val="00593F41"/>
    <w:rsid w:val="00594044"/>
    <w:rsid w:val="00594751"/>
    <w:rsid w:val="0059476B"/>
    <w:rsid w:val="005950EA"/>
    <w:rsid w:val="0059578E"/>
    <w:rsid w:val="00595DFA"/>
    <w:rsid w:val="00595EF3"/>
    <w:rsid w:val="00596A4B"/>
    <w:rsid w:val="005970CD"/>
    <w:rsid w:val="0059738F"/>
    <w:rsid w:val="00597B4F"/>
    <w:rsid w:val="00597FB0"/>
    <w:rsid w:val="005A05A9"/>
    <w:rsid w:val="005A0711"/>
    <w:rsid w:val="005A09B8"/>
    <w:rsid w:val="005A09E2"/>
    <w:rsid w:val="005A0D95"/>
    <w:rsid w:val="005A1409"/>
    <w:rsid w:val="005A14D9"/>
    <w:rsid w:val="005A218F"/>
    <w:rsid w:val="005A2AB1"/>
    <w:rsid w:val="005A2B60"/>
    <w:rsid w:val="005A3247"/>
    <w:rsid w:val="005A3905"/>
    <w:rsid w:val="005A4088"/>
    <w:rsid w:val="005A415D"/>
    <w:rsid w:val="005A48C0"/>
    <w:rsid w:val="005A50D0"/>
    <w:rsid w:val="005A5586"/>
    <w:rsid w:val="005A568B"/>
    <w:rsid w:val="005A67EA"/>
    <w:rsid w:val="005A6919"/>
    <w:rsid w:val="005A6BE8"/>
    <w:rsid w:val="005A6E79"/>
    <w:rsid w:val="005A75C4"/>
    <w:rsid w:val="005A7BCE"/>
    <w:rsid w:val="005B0993"/>
    <w:rsid w:val="005B12DF"/>
    <w:rsid w:val="005B17AA"/>
    <w:rsid w:val="005B1C2C"/>
    <w:rsid w:val="005B24A1"/>
    <w:rsid w:val="005B2560"/>
    <w:rsid w:val="005B26C1"/>
    <w:rsid w:val="005B28A9"/>
    <w:rsid w:val="005B2CBF"/>
    <w:rsid w:val="005B2FDA"/>
    <w:rsid w:val="005B30D5"/>
    <w:rsid w:val="005B312E"/>
    <w:rsid w:val="005B3400"/>
    <w:rsid w:val="005B3927"/>
    <w:rsid w:val="005B3AC9"/>
    <w:rsid w:val="005B3B09"/>
    <w:rsid w:val="005B4AF8"/>
    <w:rsid w:val="005B4E0A"/>
    <w:rsid w:val="005B54E0"/>
    <w:rsid w:val="005B5712"/>
    <w:rsid w:val="005B5849"/>
    <w:rsid w:val="005B5DB5"/>
    <w:rsid w:val="005B66BA"/>
    <w:rsid w:val="005B67BC"/>
    <w:rsid w:val="005B6E39"/>
    <w:rsid w:val="005B72BC"/>
    <w:rsid w:val="005B7F40"/>
    <w:rsid w:val="005C070C"/>
    <w:rsid w:val="005C0FA1"/>
    <w:rsid w:val="005C141E"/>
    <w:rsid w:val="005C166C"/>
    <w:rsid w:val="005C1BD3"/>
    <w:rsid w:val="005C20FD"/>
    <w:rsid w:val="005C24DD"/>
    <w:rsid w:val="005C2C10"/>
    <w:rsid w:val="005C3123"/>
    <w:rsid w:val="005C33D6"/>
    <w:rsid w:val="005C3EC3"/>
    <w:rsid w:val="005C3F70"/>
    <w:rsid w:val="005C46AD"/>
    <w:rsid w:val="005C4D05"/>
    <w:rsid w:val="005C52C1"/>
    <w:rsid w:val="005C537F"/>
    <w:rsid w:val="005C57FD"/>
    <w:rsid w:val="005C6020"/>
    <w:rsid w:val="005C6167"/>
    <w:rsid w:val="005C7081"/>
    <w:rsid w:val="005C7272"/>
    <w:rsid w:val="005C77A5"/>
    <w:rsid w:val="005C7BDE"/>
    <w:rsid w:val="005D080A"/>
    <w:rsid w:val="005D4959"/>
    <w:rsid w:val="005D4971"/>
    <w:rsid w:val="005D4B2A"/>
    <w:rsid w:val="005D50D2"/>
    <w:rsid w:val="005D51FF"/>
    <w:rsid w:val="005D53B3"/>
    <w:rsid w:val="005D56F2"/>
    <w:rsid w:val="005D5D19"/>
    <w:rsid w:val="005D6165"/>
    <w:rsid w:val="005D68EC"/>
    <w:rsid w:val="005D6A37"/>
    <w:rsid w:val="005D709C"/>
    <w:rsid w:val="005D70EF"/>
    <w:rsid w:val="005D7181"/>
    <w:rsid w:val="005D7D64"/>
    <w:rsid w:val="005D7E0C"/>
    <w:rsid w:val="005E04EF"/>
    <w:rsid w:val="005E0AA7"/>
    <w:rsid w:val="005E0BA9"/>
    <w:rsid w:val="005E0BC2"/>
    <w:rsid w:val="005E0EAF"/>
    <w:rsid w:val="005E1216"/>
    <w:rsid w:val="005E1553"/>
    <w:rsid w:val="005E1F19"/>
    <w:rsid w:val="005E244E"/>
    <w:rsid w:val="005E28FE"/>
    <w:rsid w:val="005E2C0B"/>
    <w:rsid w:val="005E2F2F"/>
    <w:rsid w:val="005E373B"/>
    <w:rsid w:val="005E3860"/>
    <w:rsid w:val="005E39E0"/>
    <w:rsid w:val="005E4479"/>
    <w:rsid w:val="005E50D7"/>
    <w:rsid w:val="005E59BF"/>
    <w:rsid w:val="005E5F62"/>
    <w:rsid w:val="005E6152"/>
    <w:rsid w:val="005E65BE"/>
    <w:rsid w:val="005E6B38"/>
    <w:rsid w:val="005E7104"/>
    <w:rsid w:val="005E79B1"/>
    <w:rsid w:val="005F0BB6"/>
    <w:rsid w:val="005F0ED3"/>
    <w:rsid w:val="005F224C"/>
    <w:rsid w:val="005F2643"/>
    <w:rsid w:val="005F3AEF"/>
    <w:rsid w:val="005F4179"/>
    <w:rsid w:val="005F4A21"/>
    <w:rsid w:val="005F4A32"/>
    <w:rsid w:val="005F5155"/>
    <w:rsid w:val="005F5D5B"/>
    <w:rsid w:val="005F5DF2"/>
    <w:rsid w:val="005F640B"/>
    <w:rsid w:val="005F64D1"/>
    <w:rsid w:val="005F787A"/>
    <w:rsid w:val="005F7C30"/>
    <w:rsid w:val="005F7D50"/>
    <w:rsid w:val="006019EB"/>
    <w:rsid w:val="00601EBA"/>
    <w:rsid w:val="00602211"/>
    <w:rsid w:val="00602365"/>
    <w:rsid w:val="006028B9"/>
    <w:rsid w:val="00602CE7"/>
    <w:rsid w:val="00602DA8"/>
    <w:rsid w:val="006030D8"/>
    <w:rsid w:val="0060354F"/>
    <w:rsid w:val="00603584"/>
    <w:rsid w:val="00603A7D"/>
    <w:rsid w:val="00604004"/>
    <w:rsid w:val="00604373"/>
    <w:rsid w:val="00604632"/>
    <w:rsid w:val="00604D51"/>
    <w:rsid w:val="00604F89"/>
    <w:rsid w:val="006059A3"/>
    <w:rsid w:val="0060607F"/>
    <w:rsid w:val="00606D9E"/>
    <w:rsid w:val="00607024"/>
    <w:rsid w:val="006070B0"/>
    <w:rsid w:val="006100F7"/>
    <w:rsid w:val="00610459"/>
    <w:rsid w:val="00610DBB"/>
    <w:rsid w:val="00610E9E"/>
    <w:rsid w:val="00611E76"/>
    <w:rsid w:val="00612923"/>
    <w:rsid w:val="00612C88"/>
    <w:rsid w:val="00612E35"/>
    <w:rsid w:val="00613DAB"/>
    <w:rsid w:val="00613F6A"/>
    <w:rsid w:val="00614210"/>
    <w:rsid w:val="00614442"/>
    <w:rsid w:val="006150AF"/>
    <w:rsid w:val="0061518E"/>
    <w:rsid w:val="00616607"/>
    <w:rsid w:val="006169C1"/>
    <w:rsid w:val="00616D93"/>
    <w:rsid w:val="00617618"/>
    <w:rsid w:val="00620BD6"/>
    <w:rsid w:val="006223AC"/>
    <w:rsid w:val="006224EC"/>
    <w:rsid w:val="006227FE"/>
    <w:rsid w:val="00622C51"/>
    <w:rsid w:val="00622E8E"/>
    <w:rsid w:val="0062305E"/>
    <w:rsid w:val="006232C6"/>
    <w:rsid w:val="00623501"/>
    <w:rsid w:val="00623992"/>
    <w:rsid w:val="00623C7C"/>
    <w:rsid w:val="00623E0A"/>
    <w:rsid w:val="00623EB5"/>
    <w:rsid w:val="00624235"/>
    <w:rsid w:val="006249EA"/>
    <w:rsid w:val="00624C26"/>
    <w:rsid w:val="00624D1C"/>
    <w:rsid w:val="00624D52"/>
    <w:rsid w:val="00625111"/>
    <w:rsid w:val="00625503"/>
    <w:rsid w:val="0062598B"/>
    <w:rsid w:val="00625C89"/>
    <w:rsid w:val="00625C9E"/>
    <w:rsid w:val="006261F4"/>
    <w:rsid w:val="0062645E"/>
    <w:rsid w:val="00627B49"/>
    <w:rsid w:val="006306F9"/>
    <w:rsid w:val="00630C7B"/>
    <w:rsid w:val="0063120B"/>
    <w:rsid w:val="006319BE"/>
    <w:rsid w:val="006319D9"/>
    <w:rsid w:val="00631A78"/>
    <w:rsid w:val="00632168"/>
    <w:rsid w:val="006321E7"/>
    <w:rsid w:val="006328A2"/>
    <w:rsid w:val="00632B85"/>
    <w:rsid w:val="00632D18"/>
    <w:rsid w:val="00632E9D"/>
    <w:rsid w:val="006339A9"/>
    <w:rsid w:val="00633B09"/>
    <w:rsid w:val="00633D85"/>
    <w:rsid w:val="00634BAC"/>
    <w:rsid w:val="00635231"/>
    <w:rsid w:val="006353B7"/>
    <w:rsid w:val="00635702"/>
    <w:rsid w:val="0063580B"/>
    <w:rsid w:val="0063610C"/>
    <w:rsid w:val="00636971"/>
    <w:rsid w:val="00636F1B"/>
    <w:rsid w:val="006372E0"/>
    <w:rsid w:val="0064166B"/>
    <w:rsid w:val="006424A8"/>
    <w:rsid w:val="0064286B"/>
    <w:rsid w:val="00643DB9"/>
    <w:rsid w:val="0064452B"/>
    <w:rsid w:val="006447CA"/>
    <w:rsid w:val="00644C4D"/>
    <w:rsid w:val="00645546"/>
    <w:rsid w:val="00645909"/>
    <w:rsid w:val="00645990"/>
    <w:rsid w:val="006459B4"/>
    <w:rsid w:val="00646B31"/>
    <w:rsid w:val="00647062"/>
    <w:rsid w:val="00647393"/>
    <w:rsid w:val="006478CA"/>
    <w:rsid w:val="006507C5"/>
    <w:rsid w:val="00650830"/>
    <w:rsid w:val="00651861"/>
    <w:rsid w:val="00652164"/>
    <w:rsid w:val="00652C94"/>
    <w:rsid w:val="00653347"/>
    <w:rsid w:val="00653491"/>
    <w:rsid w:val="00653978"/>
    <w:rsid w:val="00653DD7"/>
    <w:rsid w:val="00654277"/>
    <w:rsid w:val="00654A95"/>
    <w:rsid w:val="00654EDB"/>
    <w:rsid w:val="0065581B"/>
    <w:rsid w:val="006558DB"/>
    <w:rsid w:val="00655BFF"/>
    <w:rsid w:val="00655DE4"/>
    <w:rsid w:val="00656047"/>
    <w:rsid w:val="0065613D"/>
    <w:rsid w:val="00656A8D"/>
    <w:rsid w:val="00656EBB"/>
    <w:rsid w:val="00657DAC"/>
    <w:rsid w:val="0066012A"/>
    <w:rsid w:val="00660161"/>
    <w:rsid w:val="00660260"/>
    <w:rsid w:val="00660863"/>
    <w:rsid w:val="00660A21"/>
    <w:rsid w:val="00660D19"/>
    <w:rsid w:val="00660EB4"/>
    <w:rsid w:val="00660EB7"/>
    <w:rsid w:val="006618A7"/>
    <w:rsid w:val="00661B3D"/>
    <w:rsid w:val="00662053"/>
    <w:rsid w:val="0066356F"/>
    <w:rsid w:val="00664B89"/>
    <w:rsid w:val="0066509F"/>
    <w:rsid w:val="00665243"/>
    <w:rsid w:val="0066597D"/>
    <w:rsid w:val="00665B44"/>
    <w:rsid w:val="006664FD"/>
    <w:rsid w:val="00666681"/>
    <w:rsid w:val="0066687D"/>
    <w:rsid w:val="006668F8"/>
    <w:rsid w:val="00666E06"/>
    <w:rsid w:val="00671CD6"/>
    <w:rsid w:val="00671E2B"/>
    <w:rsid w:val="00671F1D"/>
    <w:rsid w:val="00672A93"/>
    <w:rsid w:val="00672B66"/>
    <w:rsid w:val="00673EA6"/>
    <w:rsid w:val="00674318"/>
    <w:rsid w:val="006748E4"/>
    <w:rsid w:val="006751FF"/>
    <w:rsid w:val="00675BCA"/>
    <w:rsid w:val="00675C6B"/>
    <w:rsid w:val="006763D7"/>
    <w:rsid w:val="00677177"/>
    <w:rsid w:val="006775F7"/>
    <w:rsid w:val="00680203"/>
    <w:rsid w:val="00680475"/>
    <w:rsid w:val="006804BB"/>
    <w:rsid w:val="0068076E"/>
    <w:rsid w:val="00680AC3"/>
    <w:rsid w:val="00680DF6"/>
    <w:rsid w:val="00680F1E"/>
    <w:rsid w:val="00681570"/>
    <w:rsid w:val="006819B9"/>
    <w:rsid w:val="00681AC4"/>
    <w:rsid w:val="00681BB2"/>
    <w:rsid w:val="006827C3"/>
    <w:rsid w:val="00682941"/>
    <w:rsid w:val="006844FA"/>
    <w:rsid w:val="0068477A"/>
    <w:rsid w:val="00684F3E"/>
    <w:rsid w:val="00685F0E"/>
    <w:rsid w:val="006877F1"/>
    <w:rsid w:val="00687910"/>
    <w:rsid w:val="00687EB7"/>
    <w:rsid w:val="00687FD5"/>
    <w:rsid w:val="00690106"/>
    <w:rsid w:val="00690996"/>
    <w:rsid w:val="00690B6D"/>
    <w:rsid w:val="006911D5"/>
    <w:rsid w:val="00691AF5"/>
    <w:rsid w:val="0069285A"/>
    <w:rsid w:val="00692E7E"/>
    <w:rsid w:val="006939E1"/>
    <w:rsid w:val="00694037"/>
    <w:rsid w:val="00694104"/>
    <w:rsid w:val="0069432A"/>
    <w:rsid w:val="0069440B"/>
    <w:rsid w:val="006948DE"/>
    <w:rsid w:val="006951A6"/>
    <w:rsid w:val="00695724"/>
    <w:rsid w:val="006962BE"/>
    <w:rsid w:val="00696ACE"/>
    <w:rsid w:val="00696B66"/>
    <w:rsid w:val="00697D36"/>
    <w:rsid w:val="006A12A4"/>
    <w:rsid w:val="006A130B"/>
    <w:rsid w:val="006A13F0"/>
    <w:rsid w:val="006A1730"/>
    <w:rsid w:val="006A18CA"/>
    <w:rsid w:val="006A2525"/>
    <w:rsid w:val="006A263D"/>
    <w:rsid w:val="006A2A38"/>
    <w:rsid w:val="006A2EE0"/>
    <w:rsid w:val="006A31AA"/>
    <w:rsid w:val="006A36FB"/>
    <w:rsid w:val="006A3C84"/>
    <w:rsid w:val="006A3DBD"/>
    <w:rsid w:val="006A4CCC"/>
    <w:rsid w:val="006A5AAC"/>
    <w:rsid w:val="006A6487"/>
    <w:rsid w:val="006A6E69"/>
    <w:rsid w:val="006A709C"/>
    <w:rsid w:val="006A718B"/>
    <w:rsid w:val="006A7EC4"/>
    <w:rsid w:val="006A7F87"/>
    <w:rsid w:val="006B03E8"/>
    <w:rsid w:val="006B1C3A"/>
    <w:rsid w:val="006B1D62"/>
    <w:rsid w:val="006B251D"/>
    <w:rsid w:val="006B31AD"/>
    <w:rsid w:val="006B330A"/>
    <w:rsid w:val="006B3C2D"/>
    <w:rsid w:val="006B449D"/>
    <w:rsid w:val="006B5150"/>
    <w:rsid w:val="006B561A"/>
    <w:rsid w:val="006B5AE2"/>
    <w:rsid w:val="006B5F81"/>
    <w:rsid w:val="006B68AC"/>
    <w:rsid w:val="006B6ACF"/>
    <w:rsid w:val="006B72CE"/>
    <w:rsid w:val="006B7A03"/>
    <w:rsid w:val="006B7AA6"/>
    <w:rsid w:val="006C014D"/>
    <w:rsid w:val="006C0B4D"/>
    <w:rsid w:val="006C0CDE"/>
    <w:rsid w:val="006C2386"/>
    <w:rsid w:val="006C241A"/>
    <w:rsid w:val="006C2450"/>
    <w:rsid w:val="006C2EFB"/>
    <w:rsid w:val="006C3CD1"/>
    <w:rsid w:val="006C424F"/>
    <w:rsid w:val="006C4801"/>
    <w:rsid w:val="006C4BED"/>
    <w:rsid w:val="006C5A39"/>
    <w:rsid w:val="006C5C37"/>
    <w:rsid w:val="006C65F3"/>
    <w:rsid w:val="006C6B41"/>
    <w:rsid w:val="006C7F41"/>
    <w:rsid w:val="006D005F"/>
    <w:rsid w:val="006D0834"/>
    <w:rsid w:val="006D0B64"/>
    <w:rsid w:val="006D1210"/>
    <w:rsid w:val="006D13E8"/>
    <w:rsid w:val="006D15ED"/>
    <w:rsid w:val="006D2AAD"/>
    <w:rsid w:val="006D2DAA"/>
    <w:rsid w:val="006D358F"/>
    <w:rsid w:val="006D3E78"/>
    <w:rsid w:val="006D405D"/>
    <w:rsid w:val="006D47DF"/>
    <w:rsid w:val="006D4EA4"/>
    <w:rsid w:val="006D552B"/>
    <w:rsid w:val="006D564C"/>
    <w:rsid w:val="006D5820"/>
    <w:rsid w:val="006D62F0"/>
    <w:rsid w:val="006D670E"/>
    <w:rsid w:val="006D6E54"/>
    <w:rsid w:val="006D6E5A"/>
    <w:rsid w:val="006D7F7E"/>
    <w:rsid w:val="006E0F67"/>
    <w:rsid w:val="006E1AB8"/>
    <w:rsid w:val="006E1E34"/>
    <w:rsid w:val="006E203E"/>
    <w:rsid w:val="006E2A3A"/>
    <w:rsid w:val="006E30F5"/>
    <w:rsid w:val="006E319D"/>
    <w:rsid w:val="006E37FB"/>
    <w:rsid w:val="006E3ABC"/>
    <w:rsid w:val="006E3B7E"/>
    <w:rsid w:val="006E3CA7"/>
    <w:rsid w:val="006E4281"/>
    <w:rsid w:val="006E49D4"/>
    <w:rsid w:val="006E4A1A"/>
    <w:rsid w:val="006E4ABE"/>
    <w:rsid w:val="006E559C"/>
    <w:rsid w:val="006E6BAF"/>
    <w:rsid w:val="006E7A85"/>
    <w:rsid w:val="006E7E4C"/>
    <w:rsid w:val="006F123D"/>
    <w:rsid w:val="006F1332"/>
    <w:rsid w:val="006F1518"/>
    <w:rsid w:val="006F1C0E"/>
    <w:rsid w:val="006F2073"/>
    <w:rsid w:val="006F209C"/>
    <w:rsid w:val="006F2553"/>
    <w:rsid w:val="006F255E"/>
    <w:rsid w:val="006F25A4"/>
    <w:rsid w:val="006F2859"/>
    <w:rsid w:val="006F2A95"/>
    <w:rsid w:val="006F2F49"/>
    <w:rsid w:val="006F3FA4"/>
    <w:rsid w:val="006F4290"/>
    <w:rsid w:val="006F4847"/>
    <w:rsid w:val="006F5229"/>
    <w:rsid w:val="006F59B5"/>
    <w:rsid w:val="006F5AC8"/>
    <w:rsid w:val="006F5ED9"/>
    <w:rsid w:val="006F602B"/>
    <w:rsid w:val="006F60DE"/>
    <w:rsid w:val="006F6181"/>
    <w:rsid w:val="006F732B"/>
    <w:rsid w:val="006F7BFC"/>
    <w:rsid w:val="007000B0"/>
    <w:rsid w:val="0070113B"/>
    <w:rsid w:val="007011D1"/>
    <w:rsid w:val="007012AA"/>
    <w:rsid w:val="00701AAF"/>
    <w:rsid w:val="00701D51"/>
    <w:rsid w:val="00702247"/>
    <w:rsid w:val="00702980"/>
    <w:rsid w:val="007029DE"/>
    <w:rsid w:val="007035CF"/>
    <w:rsid w:val="0070401B"/>
    <w:rsid w:val="007062AB"/>
    <w:rsid w:val="00706359"/>
    <w:rsid w:val="00706462"/>
    <w:rsid w:val="007065B7"/>
    <w:rsid w:val="0070690D"/>
    <w:rsid w:val="00707A50"/>
    <w:rsid w:val="0071043A"/>
    <w:rsid w:val="0071058C"/>
    <w:rsid w:val="00710D62"/>
    <w:rsid w:val="00711ACC"/>
    <w:rsid w:val="007121BC"/>
    <w:rsid w:val="00712271"/>
    <w:rsid w:val="0071237D"/>
    <w:rsid w:val="00712A5F"/>
    <w:rsid w:val="00712BF2"/>
    <w:rsid w:val="007131B2"/>
    <w:rsid w:val="0071462E"/>
    <w:rsid w:val="007149D9"/>
    <w:rsid w:val="007151D2"/>
    <w:rsid w:val="00715399"/>
    <w:rsid w:val="00715A00"/>
    <w:rsid w:val="00715EFC"/>
    <w:rsid w:val="00716A6F"/>
    <w:rsid w:val="00716A75"/>
    <w:rsid w:val="00716D02"/>
    <w:rsid w:val="00716E9C"/>
    <w:rsid w:val="00717540"/>
    <w:rsid w:val="0071787F"/>
    <w:rsid w:val="00717E7E"/>
    <w:rsid w:val="00722095"/>
    <w:rsid w:val="00722236"/>
    <w:rsid w:val="00722D21"/>
    <w:rsid w:val="00722EDC"/>
    <w:rsid w:val="00723089"/>
    <w:rsid w:val="00723131"/>
    <w:rsid w:val="007233B7"/>
    <w:rsid w:val="007240AF"/>
    <w:rsid w:val="00724B6E"/>
    <w:rsid w:val="00725C2D"/>
    <w:rsid w:val="00726735"/>
    <w:rsid w:val="00727283"/>
    <w:rsid w:val="007277ED"/>
    <w:rsid w:val="00727B20"/>
    <w:rsid w:val="00727C5E"/>
    <w:rsid w:val="00730A34"/>
    <w:rsid w:val="00732A67"/>
    <w:rsid w:val="00733243"/>
    <w:rsid w:val="00733500"/>
    <w:rsid w:val="00733C82"/>
    <w:rsid w:val="00733F05"/>
    <w:rsid w:val="00734594"/>
    <w:rsid w:val="00734CE7"/>
    <w:rsid w:val="007352C4"/>
    <w:rsid w:val="00735EFB"/>
    <w:rsid w:val="0073602B"/>
    <w:rsid w:val="007367DD"/>
    <w:rsid w:val="0073698E"/>
    <w:rsid w:val="00736990"/>
    <w:rsid w:val="007373F7"/>
    <w:rsid w:val="00737A51"/>
    <w:rsid w:val="00737B2B"/>
    <w:rsid w:val="00740CAC"/>
    <w:rsid w:val="007411EB"/>
    <w:rsid w:val="00741AC3"/>
    <w:rsid w:val="0074369B"/>
    <w:rsid w:val="007449A0"/>
    <w:rsid w:val="00745819"/>
    <w:rsid w:val="0074615C"/>
    <w:rsid w:val="00746308"/>
    <w:rsid w:val="00746CCF"/>
    <w:rsid w:val="007473CC"/>
    <w:rsid w:val="00747A25"/>
    <w:rsid w:val="00747F63"/>
    <w:rsid w:val="00750177"/>
    <w:rsid w:val="00750743"/>
    <w:rsid w:val="0075089C"/>
    <w:rsid w:val="00751AF0"/>
    <w:rsid w:val="00751DF7"/>
    <w:rsid w:val="00751EFD"/>
    <w:rsid w:val="00752A58"/>
    <w:rsid w:val="0075390B"/>
    <w:rsid w:val="00753C83"/>
    <w:rsid w:val="0075405B"/>
    <w:rsid w:val="00754477"/>
    <w:rsid w:val="00754819"/>
    <w:rsid w:val="0075503A"/>
    <w:rsid w:val="00755BE6"/>
    <w:rsid w:val="00755D29"/>
    <w:rsid w:val="00755FCC"/>
    <w:rsid w:val="007563E4"/>
    <w:rsid w:val="00756B20"/>
    <w:rsid w:val="00757A6F"/>
    <w:rsid w:val="00757C7C"/>
    <w:rsid w:val="00757EC3"/>
    <w:rsid w:val="0076021C"/>
    <w:rsid w:val="007606F4"/>
    <w:rsid w:val="00760BFD"/>
    <w:rsid w:val="00760C46"/>
    <w:rsid w:val="007613AD"/>
    <w:rsid w:val="0076313B"/>
    <w:rsid w:val="007633B0"/>
    <w:rsid w:val="00763964"/>
    <w:rsid w:val="00764A9F"/>
    <w:rsid w:val="00765022"/>
    <w:rsid w:val="00765FCC"/>
    <w:rsid w:val="00766E88"/>
    <w:rsid w:val="00766F40"/>
    <w:rsid w:val="007671D7"/>
    <w:rsid w:val="00767F45"/>
    <w:rsid w:val="00770087"/>
    <w:rsid w:val="00770919"/>
    <w:rsid w:val="00771276"/>
    <w:rsid w:val="00771A86"/>
    <w:rsid w:val="00771FCA"/>
    <w:rsid w:val="0077203E"/>
    <w:rsid w:val="00773CB6"/>
    <w:rsid w:val="0077527F"/>
    <w:rsid w:val="0077565A"/>
    <w:rsid w:val="007761CA"/>
    <w:rsid w:val="007762DF"/>
    <w:rsid w:val="007768BE"/>
    <w:rsid w:val="0077708C"/>
    <w:rsid w:val="007771AF"/>
    <w:rsid w:val="00777252"/>
    <w:rsid w:val="0077726F"/>
    <w:rsid w:val="00777574"/>
    <w:rsid w:val="0077783B"/>
    <w:rsid w:val="00777DAE"/>
    <w:rsid w:val="0078091B"/>
    <w:rsid w:val="00780DA9"/>
    <w:rsid w:val="0078167F"/>
    <w:rsid w:val="007816B8"/>
    <w:rsid w:val="00781AE2"/>
    <w:rsid w:val="00782106"/>
    <w:rsid w:val="00782128"/>
    <w:rsid w:val="00782919"/>
    <w:rsid w:val="00782A06"/>
    <w:rsid w:val="00782E8A"/>
    <w:rsid w:val="00783266"/>
    <w:rsid w:val="00783286"/>
    <w:rsid w:val="0078348B"/>
    <w:rsid w:val="007834F9"/>
    <w:rsid w:val="007836D6"/>
    <w:rsid w:val="00783BC0"/>
    <w:rsid w:val="00784135"/>
    <w:rsid w:val="00784754"/>
    <w:rsid w:val="0078490B"/>
    <w:rsid w:val="00785AD2"/>
    <w:rsid w:val="0078602C"/>
    <w:rsid w:val="00786932"/>
    <w:rsid w:val="00787874"/>
    <w:rsid w:val="00787D6F"/>
    <w:rsid w:val="00790048"/>
    <w:rsid w:val="00790194"/>
    <w:rsid w:val="007907F7"/>
    <w:rsid w:val="007908F4"/>
    <w:rsid w:val="00790AAA"/>
    <w:rsid w:val="00790C08"/>
    <w:rsid w:val="007910A8"/>
    <w:rsid w:val="007916BE"/>
    <w:rsid w:val="00791DC0"/>
    <w:rsid w:val="00792123"/>
    <w:rsid w:val="007921FB"/>
    <w:rsid w:val="00792218"/>
    <w:rsid w:val="00792461"/>
    <w:rsid w:val="0079294D"/>
    <w:rsid w:val="00792B1B"/>
    <w:rsid w:val="00792BEF"/>
    <w:rsid w:val="00792E96"/>
    <w:rsid w:val="00793781"/>
    <w:rsid w:val="00793C4A"/>
    <w:rsid w:val="00794280"/>
    <w:rsid w:val="007951DF"/>
    <w:rsid w:val="00795808"/>
    <w:rsid w:val="00796039"/>
    <w:rsid w:val="00796212"/>
    <w:rsid w:val="007962AF"/>
    <w:rsid w:val="007972A3"/>
    <w:rsid w:val="007978B5"/>
    <w:rsid w:val="00797BF1"/>
    <w:rsid w:val="00797F97"/>
    <w:rsid w:val="007A0375"/>
    <w:rsid w:val="007A1160"/>
    <w:rsid w:val="007A13C0"/>
    <w:rsid w:val="007A15B9"/>
    <w:rsid w:val="007A16A2"/>
    <w:rsid w:val="007A1AEF"/>
    <w:rsid w:val="007A2286"/>
    <w:rsid w:val="007A243F"/>
    <w:rsid w:val="007A2D68"/>
    <w:rsid w:val="007A2D91"/>
    <w:rsid w:val="007A305E"/>
    <w:rsid w:val="007A4133"/>
    <w:rsid w:val="007A4C63"/>
    <w:rsid w:val="007A4CE2"/>
    <w:rsid w:val="007A4D5C"/>
    <w:rsid w:val="007A4F6B"/>
    <w:rsid w:val="007A583A"/>
    <w:rsid w:val="007A5CB5"/>
    <w:rsid w:val="007A5D40"/>
    <w:rsid w:val="007A63D7"/>
    <w:rsid w:val="007A6829"/>
    <w:rsid w:val="007A69C5"/>
    <w:rsid w:val="007A6D34"/>
    <w:rsid w:val="007A7397"/>
    <w:rsid w:val="007A73C1"/>
    <w:rsid w:val="007A7B33"/>
    <w:rsid w:val="007A7B5E"/>
    <w:rsid w:val="007B03E6"/>
    <w:rsid w:val="007B07DB"/>
    <w:rsid w:val="007B0989"/>
    <w:rsid w:val="007B17F9"/>
    <w:rsid w:val="007B184B"/>
    <w:rsid w:val="007B19CA"/>
    <w:rsid w:val="007B1BA3"/>
    <w:rsid w:val="007B1FD5"/>
    <w:rsid w:val="007B1FFF"/>
    <w:rsid w:val="007B33B1"/>
    <w:rsid w:val="007B38E2"/>
    <w:rsid w:val="007B3AB7"/>
    <w:rsid w:val="007B3AF7"/>
    <w:rsid w:val="007B3CBD"/>
    <w:rsid w:val="007B3F75"/>
    <w:rsid w:val="007B432C"/>
    <w:rsid w:val="007B46AF"/>
    <w:rsid w:val="007B47FB"/>
    <w:rsid w:val="007B610D"/>
    <w:rsid w:val="007B6365"/>
    <w:rsid w:val="007B740B"/>
    <w:rsid w:val="007B7418"/>
    <w:rsid w:val="007C0241"/>
    <w:rsid w:val="007C045A"/>
    <w:rsid w:val="007C0994"/>
    <w:rsid w:val="007C1759"/>
    <w:rsid w:val="007C296C"/>
    <w:rsid w:val="007C3D77"/>
    <w:rsid w:val="007C45B7"/>
    <w:rsid w:val="007C4ABC"/>
    <w:rsid w:val="007C4E13"/>
    <w:rsid w:val="007C51EA"/>
    <w:rsid w:val="007C5612"/>
    <w:rsid w:val="007C5A11"/>
    <w:rsid w:val="007C5F05"/>
    <w:rsid w:val="007C606D"/>
    <w:rsid w:val="007C621A"/>
    <w:rsid w:val="007C65F1"/>
    <w:rsid w:val="007C69EE"/>
    <w:rsid w:val="007C6E18"/>
    <w:rsid w:val="007C791F"/>
    <w:rsid w:val="007C79CE"/>
    <w:rsid w:val="007C7B78"/>
    <w:rsid w:val="007C7ED8"/>
    <w:rsid w:val="007D024E"/>
    <w:rsid w:val="007D043A"/>
    <w:rsid w:val="007D05CB"/>
    <w:rsid w:val="007D0D11"/>
    <w:rsid w:val="007D2320"/>
    <w:rsid w:val="007D38BF"/>
    <w:rsid w:val="007D46D6"/>
    <w:rsid w:val="007D50CD"/>
    <w:rsid w:val="007D54D2"/>
    <w:rsid w:val="007D5606"/>
    <w:rsid w:val="007D6486"/>
    <w:rsid w:val="007D6A6F"/>
    <w:rsid w:val="007D7B10"/>
    <w:rsid w:val="007D7E31"/>
    <w:rsid w:val="007E00D2"/>
    <w:rsid w:val="007E037E"/>
    <w:rsid w:val="007E09A6"/>
    <w:rsid w:val="007E1EEE"/>
    <w:rsid w:val="007E2229"/>
    <w:rsid w:val="007E4824"/>
    <w:rsid w:val="007E4DD5"/>
    <w:rsid w:val="007E62A6"/>
    <w:rsid w:val="007E66B7"/>
    <w:rsid w:val="007E6775"/>
    <w:rsid w:val="007E6C31"/>
    <w:rsid w:val="007E6FE2"/>
    <w:rsid w:val="007E723A"/>
    <w:rsid w:val="007E7849"/>
    <w:rsid w:val="007E7B8D"/>
    <w:rsid w:val="007F062D"/>
    <w:rsid w:val="007F0E2D"/>
    <w:rsid w:val="007F15DB"/>
    <w:rsid w:val="007F1652"/>
    <w:rsid w:val="007F17E6"/>
    <w:rsid w:val="007F1976"/>
    <w:rsid w:val="007F1B2D"/>
    <w:rsid w:val="007F1BF1"/>
    <w:rsid w:val="007F1C63"/>
    <w:rsid w:val="007F1DB6"/>
    <w:rsid w:val="007F22F3"/>
    <w:rsid w:val="007F2983"/>
    <w:rsid w:val="007F2BCD"/>
    <w:rsid w:val="007F385C"/>
    <w:rsid w:val="007F3DDE"/>
    <w:rsid w:val="007F3E6C"/>
    <w:rsid w:val="007F4300"/>
    <w:rsid w:val="007F4B1B"/>
    <w:rsid w:val="007F4FFA"/>
    <w:rsid w:val="007F5152"/>
    <w:rsid w:val="007F5231"/>
    <w:rsid w:val="007F5347"/>
    <w:rsid w:val="007F5A97"/>
    <w:rsid w:val="007F5C09"/>
    <w:rsid w:val="007F6F6D"/>
    <w:rsid w:val="007F6FAA"/>
    <w:rsid w:val="007F7082"/>
    <w:rsid w:val="007F72EC"/>
    <w:rsid w:val="007F7418"/>
    <w:rsid w:val="007F7420"/>
    <w:rsid w:val="007F7600"/>
    <w:rsid w:val="007F7A15"/>
    <w:rsid w:val="007F7B41"/>
    <w:rsid w:val="007F7B9D"/>
    <w:rsid w:val="007F7E3B"/>
    <w:rsid w:val="00800CAE"/>
    <w:rsid w:val="00800D02"/>
    <w:rsid w:val="00801010"/>
    <w:rsid w:val="00801039"/>
    <w:rsid w:val="00801B7F"/>
    <w:rsid w:val="0080200D"/>
    <w:rsid w:val="00802593"/>
    <w:rsid w:val="00802AE4"/>
    <w:rsid w:val="00803164"/>
    <w:rsid w:val="008031C8"/>
    <w:rsid w:val="00803827"/>
    <w:rsid w:val="00803F07"/>
    <w:rsid w:val="0080408A"/>
    <w:rsid w:val="00804C0B"/>
    <w:rsid w:val="00804DBD"/>
    <w:rsid w:val="00805382"/>
    <w:rsid w:val="00805BEB"/>
    <w:rsid w:val="00806878"/>
    <w:rsid w:val="00806CD3"/>
    <w:rsid w:val="00807026"/>
    <w:rsid w:val="008071F7"/>
    <w:rsid w:val="008101A8"/>
    <w:rsid w:val="00810311"/>
    <w:rsid w:val="00810890"/>
    <w:rsid w:val="008108A7"/>
    <w:rsid w:val="00810B63"/>
    <w:rsid w:val="00810BE9"/>
    <w:rsid w:val="00810FC0"/>
    <w:rsid w:val="00811454"/>
    <w:rsid w:val="00813203"/>
    <w:rsid w:val="008133DC"/>
    <w:rsid w:val="00813C72"/>
    <w:rsid w:val="00813E58"/>
    <w:rsid w:val="0081504A"/>
    <w:rsid w:val="008154FC"/>
    <w:rsid w:val="008168BB"/>
    <w:rsid w:val="00816C8D"/>
    <w:rsid w:val="00816D6A"/>
    <w:rsid w:val="0081706C"/>
    <w:rsid w:val="0081791C"/>
    <w:rsid w:val="008179F6"/>
    <w:rsid w:val="00820BB3"/>
    <w:rsid w:val="008214F6"/>
    <w:rsid w:val="00821666"/>
    <w:rsid w:val="00822D28"/>
    <w:rsid w:val="0082379E"/>
    <w:rsid w:val="00823F9F"/>
    <w:rsid w:val="00824A50"/>
    <w:rsid w:val="00824B7A"/>
    <w:rsid w:val="008264A4"/>
    <w:rsid w:val="00826BCE"/>
    <w:rsid w:val="0083014A"/>
    <w:rsid w:val="008301E5"/>
    <w:rsid w:val="00830BBD"/>
    <w:rsid w:val="00830C49"/>
    <w:rsid w:val="008311C8"/>
    <w:rsid w:val="008312E6"/>
    <w:rsid w:val="00831540"/>
    <w:rsid w:val="00832093"/>
    <w:rsid w:val="00832694"/>
    <w:rsid w:val="00832E56"/>
    <w:rsid w:val="00832F8D"/>
    <w:rsid w:val="00833D1C"/>
    <w:rsid w:val="00834C6D"/>
    <w:rsid w:val="008355E7"/>
    <w:rsid w:val="00835995"/>
    <w:rsid w:val="00835C59"/>
    <w:rsid w:val="00836173"/>
    <w:rsid w:val="00836A47"/>
    <w:rsid w:val="00836AE1"/>
    <w:rsid w:val="008403E6"/>
    <w:rsid w:val="00840A8E"/>
    <w:rsid w:val="00840B1E"/>
    <w:rsid w:val="00840E41"/>
    <w:rsid w:val="00841AB2"/>
    <w:rsid w:val="00841BCE"/>
    <w:rsid w:val="00841C0A"/>
    <w:rsid w:val="0084231E"/>
    <w:rsid w:val="008426EC"/>
    <w:rsid w:val="00842944"/>
    <w:rsid w:val="00842A62"/>
    <w:rsid w:val="008433DB"/>
    <w:rsid w:val="008437E3"/>
    <w:rsid w:val="00843ED6"/>
    <w:rsid w:val="00844164"/>
    <w:rsid w:val="00844497"/>
    <w:rsid w:val="00846C8F"/>
    <w:rsid w:val="00846D15"/>
    <w:rsid w:val="008470B1"/>
    <w:rsid w:val="00847297"/>
    <w:rsid w:val="0084766C"/>
    <w:rsid w:val="00847A37"/>
    <w:rsid w:val="0085072B"/>
    <w:rsid w:val="00850F38"/>
    <w:rsid w:val="0085106A"/>
    <w:rsid w:val="00851CF9"/>
    <w:rsid w:val="00852C78"/>
    <w:rsid w:val="00853040"/>
    <w:rsid w:val="008530E3"/>
    <w:rsid w:val="00853146"/>
    <w:rsid w:val="008533DF"/>
    <w:rsid w:val="00853ECE"/>
    <w:rsid w:val="00855820"/>
    <w:rsid w:val="008566B7"/>
    <w:rsid w:val="008569B5"/>
    <w:rsid w:val="00856A58"/>
    <w:rsid w:val="00857BF0"/>
    <w:rsid w:val="00857C6F"/>
    <w:rsid w:val="00860145"/>
    <w:rsid w:val="0086033A"/>
    <w:rsid w:val="00860469"/>
    <w:rsid w:val="008605BF"/>
    <w:rsid w:val="00860835"/>
    <w:rsid w:val="008609F9"/>
    <w:rsid w:val="00860ABC"/>
    <w:rsid w:val="00860BF3"/>
    <w:rsid w:val="0086102E"/>
    <w:rsid w:val="00861CE0"/>
    <w:rsid w:val="00862703"/>
    <w:rsid w:val="00863221"/>
    <w:rsid w:val="008635C6"/>
    <w:rsid w:val="0086377C"/>
    <w:rsid w:val="008638C8"/>
    <w:rsid w:val="00863B1A"/>
    <w:rsid w:val="008647E9"/>
    <w:rsid w:val="00864873"/>
    <w:rsid w:val="00864B28"/>
    <w:rsid w:val="00864E16"/>
    <w:rsid w:val="00865027"/>
    <w:rsid w:val="00865288"/>
    <w:rsid w:val="00865B2D"/>
    <w:rsid w:val="00865E9D"/>
    <w:rsid w:val="0086604B"/>
    <w:rsid w:val="008661FE"/>
    <w:rsid w:val="008662FD"/>
    <w:rsid w:val="0086659B"/>
    <w:rsid w:val="008666AC"/>
    <w:rsid w:val="00866830"/>
    <w:rsid w:val="00867676"/>
    <w:rsid w:val="00870086"/>
    <w:rsid w:val="0087039A"/>
    <w:rsid w:val="008707A5"/>
    <w:rsid w:val="00871A39"/>
    <w:rsid w:val="00872362"/>
    <w:rsid w:val="00872691"/>
    <w:rsid w:val="00872B56"/>
    <w:rsid w:val="00872EB6"/>
    <w:rsid w:val="00873C74"/>
    <w:rsid w:val="00873F4B"/>
    <w:rsid w:val="00874EC2"/>
    <w:rsid w:val="008753F6"/>
    <w:rsid w:val="0087563B"/>
    <w:rsid w:val="008756DF"/>
    <w:rsid w:val="008758C9"/>
    <w:rsid w:val="008759EA"/>
    <w:rsid w:val="00875AF9"/>
    <w:rsid w:val="0087630C"/>
    <w:rsid w:val="00877557"/>
    <w:rsid w:val="0087780F"/>
    <w:rsid w:val="008778DB"/>
    <w:rsid w:val="00880A95"/>
    <w:rsid w:val="00880ADA"/>
    <w:rsid w:val="00880ADD"/>
    <w:rsid w:val="00880B55"/>
    <w:rsid w:val="008819AC"/>
    <w:rsid w:val="00881BA0"/>
    <w:rsid w:val="008822A5"/>
    <w:rsid w:val="00882F9B"/>
    <w:rsid w:val="0088339A"/>
    <w:rsid w:val="00883CC7"/>
    <w:rsid w:val="0088452F"/>
    <w:rsid w:val="00884842"/>
    <w:rsid w:val="00884A08"/>
    <w:rsid w:val="00884CC4"/>
    <w:rsid w:val="00885586"/>
    <w:rsid w:val="008856E0"/>
    <w:rsid w:val="00885749"/>
    <w:rsid w:val="00885FE6"/>
    <w:rsid w:val="008861F2"/>
    <w:rsid w:val="00886B7C"/>
    <w:rsid w:val="00886CFF"/>
    <w:rsid w:val="008871B7"/>
    <w:rsid w:val="008875BA"/>
    <w:rsid w:val="00890BF1"/>
    <w:rsid w:val="00891456"/>
    <w:rsid w:val="00891AB2"/>
    <w:rsid w:val="00891CBC"/>
    <w:rsid w:val="00892079"/>
    <w:rsid w:val="0089216B"/>
    <w:rsid w:val="00892976"/>
    <w:rsid w:val="00892B2B"/>
    <w:rsid w:val="0089317C"/>
    <w:rsid w:val="00893515"/>
    <w:rsid w:val="008936C0"/>
    <w:rsid w:val="008940E2"/>
    <w:rsid w:val="00894282"/>
    <w:rsid w:val="00894368"/>
    <w:rsid w:val="00894A02"/>
    <w:rsid w:val="00894C6B"/>
    <w:rsid w:val="00894DCB"/>
    <w:rsid w:val="00894F2D"/>
    <w:rsid w:val="00895D95"/>
    <w:rsid w:val="00896563"/>
    <w:rsid w:val="0089660A"/>
    <w:rsid w:val="008967AC"/>
    <w:rsid w:val="00896B4E"/>
    <w:rsid w:val="00897487"/>
    <w:rsid w:val="00897A97"/>
    <w:rsid w:val="008A00B0"/>
    <w:rsid w:val="008A06A8"/>
    <w:rsid w:val="008A0B4E"/>
    <w:rsid w:val="008A0D39"/>
    <w:rsid w:val="008A1D5D"/>
    <w:rsid w:val="008A2AAA"/>
    <w:rsid w:val="008A2E19"/>
    <w:rsid w:val="008A4425"/>
    <w:rsid w:val="008A4EA8"/>
    <w:rsid w:val="008A52EE"/>
    <w:rsid w:val="008A5497"/>
    <w:rsid w:val="008A5729"/>
    <w:rsid w:val="008A57D4"/>
    <w:rsid w:val="008A60C9"/>
    <w:rsid w:val="008A619D"/>
    <w:rsid w:val="008A6240"/>
    <w:rsid w:val="008A6628"/>
    <w:rsid w:val="008A781E"/>
    <w:rsid w:val="008A7AC4"/>
    <w:rsid w:val="008B02CD"/>
    <w:rsid w:val="008B06AF"/>
    <w:rsid w:val="008B0952"/>
    <w:rsid w:val="008B1416"/>
    <w:rsid w:val="008B14CA"/>
    <w:rsid w:val="008B2202"/>
    <w:rsid w:val="008B2761"/>
    <w:rsid w:val="008B2CF2"/>
    <w:rsid w:val="008B340D"/>
    <w:rsid w:val="008B3737"/>
    <w:rsid w:val="008B3A61"/>
    <w:rsid w:val="008B3DA1"/>
    <w:rsid w:val="008B3E25"/>
    <w:rsid w:val="008B3F75"/>
    <w:rsid w:val="008B3F99"/>
    <w:rsid w:val="008B42F6"/>
    <w:rsid w:val="008B5195"/>
    <w:rsid w:val="008B53D7"/>
    <w:rsid w:val="008B58B8"/>
    <w:rsid w:val="008B6298"/>
    <w:rsid w:val="008B6798"/>
    <w:rsid w:val="008B6843"/>
    <w:rsid w:val="008B7666"/>
    <w:rsid w:val="008B7FBC"/>
    <w:rsid w:val="008B7FDE"/>
    <w:rsid w:val="008C02B7"/>
    <w:rsid w:val="008C032D"/>
    <w:rsid w:val="008C0DC8"/>
    <w:rsid w:val="008C1044"/>
    <w:rsid w:val="008C1127"/>
    <w:rsid w:val="008C33C5"/>
    <w:rsid w:val="008C3ADE"/>
    <w:rsid w:val="008C48BC"/>
    <w:rsid w:val="008C49DB"/>
    <w:rsid w:val="008C49E7"/>
    <w:rsid w:val="008C4CC6"/>
    <w:rsid w:val="008C503B"/>
    <w:rsid w:val="008C53DD"/>
    <w:rsid w:val="008C62D4"/>
    <w:rsid w:val="008C68A1"/>
    <w:rsid w:val="008C6B93"/>
    <w:rsid w:val="008C6B9A"/>
    <w:rsid w:val="008C6FDE"/>
    <w:rsid w:val="008C7CB1"/>
    <w:rsid w:val="008C7E95"/>
    <w:rsid w:val="008C7FF9"/>
    <w:rsid w:val="008D0165"/>
    <w:rsid w:val="008D0828"/>
    <w:rsid w:val="008D0E78"/>
    <w:rsid w:val="008D1369"/>
    <w:rsid w:val="008D151E"/>
    <w:rsid w:val="008D1693"/>
    <w:rsid w:val="008D1B1C"/>
    <w:rsid w:val="008D21F7"/>
    <w:rsid w:val="008D250F"/>
    <w:rsid w:val="008D30AE"/>
    <w:rsid w:val="008D3541"/>
    <w:rsid w:val="008D3CD3"/>
    <w:rsid w:val="008D4A76"/>
    <w:rsid w:val="008D4AF3"/>
    <w:rsid w:val="008D4AF6"/>
    <w:rsid w:val="008D5589"/>
    <w:rsid w:val="008D6543"/>
    <w:rsid w:val="008D6EF3"/>
    <w:rsid w:val="008D7A38"/>
    <w:rsid w:val="008D7D31"/>
    <w:rsid w:val="008D7E35"/>
    <w:rsid w:val="008E0807"/>
    <w:rsid w:val="008E1884"/>
    <w:rsid w:val="008E2181"/>
    <w:rsid w:val="008E2271"/>
    <w:rsid w:val="008E26BC"/>
    <w:rsid w:val="008E372C"/>
    <w:rsid w:val="008E37E6"/>
    <w:rsid w:val="008E383C"/>
    <w:rsid w:val="008E4232"/>
    <w:rsid w:val="008E4B11"/>
    <w:rsid w:val="008E4DEE"/>
    <w:rsid w:val="008E543D"/>
    <w:rsid w:val="008E591F"/>
    <w:rsid w:val="008E5CB0"/>
    <w:rsid w:val="008E604C"/>
    <w:rsid w:val="008E662D"/>
    <w:rsid w:val="008E6A24"/>
    <w:rsid w:val="008E7403"/>
    <w:rsid w:val="008E7CC2"/>
    <w:rsid w:val="008F064F"/>
    <w:rsid w:val="008F0E2F"/>
    <w:rsid w:val="008F1ACE"/>
    <w:rsid w:val="008F1D92"/>
    <w:rsid w:val="008F228B"/>
    <w:rsid w:val="008F2737"/>
    <w:rsid w:val="008F2C6D"/>
    <w:rsid w:val="008F2FD7"/>
    <w:rsid w:val="008F3799"/>
    <w:rsid w:val="008F3912"/>
    <w:rsid w:val="008F3C66"/>
    <w:rsid w:val="008F3E1E"/>
    <w:rsid w:val="008F4028"/>
    <w:rsid w:val="008F4B4A"/>
    <w:rsid w:val="008F4F0B"/>
    <w:rsid w:val="008F53FB"/>
    <w:rsid w:val="008F58A6"/>
    <w:rsid w:val="008F58E9"/>
    <w:rsid w:val="008F59AD"/>
    <w:rsid w:val="008F6E2F"/>
    <w:rsid w:val="008F7886"/>
    <w:rsid w:val="008F7C3B"/>
    <w:rsid w:val="00900473"/>
    <w:rsid w:val="009024A9"/>
    <w:rsid w:val="00902AD4"/>
    <w:rsid w:val="00903D57"/>
    <w:rsid w:val="00904D57"/>
    <w:rsid w:val="0090516B"/>
    <w:rsid w:val="00905B14"/>
    <w:rsid w:val="00906394"/>
    <w:rsid w:val="00906874"/>
    <w:rsid w:val="00906CD0"/>
    <w:rsid w:val="00910812"/>
    <w:rsid w:val="0091098B"/>
    <w:rsid w:val="00910B48"/>
    <w:rsid w:val="00910D18"/>
    <w:rsid w:val="00910D29"/>
    <w:rsid w:val="0091168B"/>
    <w:rsid w:val="00911787"/>
    <w:rsid w:val="009118B4"/>
    <w:rsid w:val="00911A52"/>
    <w:rsid w:val="00911AB4"/>
    <w:rsid w:val="00911FBE"/>
    <w:rsid w:val="00912115"/>
    <w:rsid w:val="00912633"/>
    <w:rsid w:val="00912864"/>
    <w:rsid w:val="009129F3"/>
    <w:rsid w:val="009131F6"/>
    <w:rsid w:val="00913226"/>
    <w:rsid w:val="009132B2"/>
    <w:rsid w:val="0091335B"/>
    <w:rsid w:val="009134EE"/>
    <w:rsid w:val="00913AD1"/>
    <w:rsid w:val="00913C32"/>
    <w:rsid w:val="009159B0"/>
    <w:rsid w:val="009163B3"/>
    <w:rsid w:val="00916B56"/>
    <w:rsid w:val="0091702E"/>
    <w:rsid w:val="009174DF"/>
    <w:rsid w:val="00917C72"/>
    <w:rsid w:val="0092032F"/>
    <w:rsid w:val="0092085A"/>
    <w:rsid w:val="00920DA2"/>
    <w:rsid w:val="00922E11"/>
    <w:rsid w:val="00923260"/>
    <w:rsid w:val="00924309"/>
    <w:rsid w:val="00924B40"/>
    <w:rsid w:val="00925DF8"/>
    <w:rsid w:val="00926F9E"/>
    <w:rsid w:val="009300C3"/>
    <w:rsid w:val="00930BC1"/>
    <w:rsid w:val="00930EC9"/>
    <w:rsid w:val="009312D8"/>
    <w:rsid w:val="009321E7"/>
    <w:rsid w:val="00932F99"/>
    <w:rsid w:val="0093359E"/>
    <w:rsid w:val="00933636"/>
    <w:rsid w:val="00933924"/>
    <w:rsid w:val="00933F4A"/>
    <w:rsid w:val="0093411F"/>
    <w:rsid w:val="0093464A"/>
    <w:rsid w:val="00935181"/>
    <w:rsid w:val="00935262"/>
    <w:rsid w:val="00935AFB"/>
    <w:rsid w:val="0093692B"/>
    <w:rsid w:val="009369E7"/>
    <w:rsid w:val="00937B1E"/>
    <w:rsid w:val="009402A5"/>
    <w:rsid w:val="009403B5"/>
    <w:rsid w:val="00940751"/>
    <w:rsid w:val="00941EA5"/>
    <w:rsid w:val="00942115"/>
    <w:rsid w:val="009424BD"/>
    <w:rsid w:val="009425FD"/>
    <w:rsid w:val="00942C7B"/>
    <w:rsid w:val="00943203"/>
    <w:rsid w:val="00943318"/>
    <w:rsid w:val="0094376C"/>
    <w:rsid w:val="009442F5"/>
    <w:rsid w:val="009443EC"/>
    <w:rsid w:val="00944DF4"/>
    <w:rsid w:val="00945FA0"/>
    <w:rsid w:val="009464C8"/>
    <w:rsid w:val="00947B98"/>
    <w:rsid w:val="00950158"/>
    <w:rsid w:val="00950C93"/>
    <w:rsid w:val="009512E1"/>
    <w:rsid w:val="009515EF"/>
    <w:rsid w:val="009518D1"/>
    <w:rsid w:val="00951943"/>
    <w:rsid w:val="00951E3A"/>
    <w:rsid w:val="00951E8E"/>
    <w:rsid w:val="00952489"/>
    <w:rsid w:val="00952841"/>
    <w:rsid w:val="009534BA"/>
    <w:rsid w:val="00953A5B"/>
    <w:rsid w:val="00953BDC"/>
    <w:rsid w:val="009540EA"/>
    <w:rsid w:val="00954EB8"/>
    <w:rsid w:val="009556F5"/>
    <w:rsid w:val="00955CA1"/>
    <w:rsid w:val="00956841"/>
    <w:rsid w:val="00956E57"/>
    <w:rsid w:val="009570D5"/>
    <w:rsid w:val="009571C7"/>
    <w:rsid w:val="009571EE"/>
    <w:rsid w:val="00957745"/>
    <w:rsid w:val="0096056E"/>
    <w:rsid w:val="00960F1F"/>
    <w:rsid w:val="009615E6"/>
    <w:rsid w:val="00962577"/>
    <w:rsid w:val="00962586"/>
    <w:rsid w:val="009626BF"/>
    <w:rsid w:val="0096274F"/>
    <w:rsid w:val="00962BDA"/>
    <w:rsid w:val="009636BF"/>
    <w:rsid w:val="009639E5"/>
    <w:rsid w:val="00963CEC"/>
    <w:rsid w:val="00964CF8"/>
    <w:rsid w:val="00964F6E"/>
    <w:rsid w:val="0096506A"/>
    <w:rsid w:val="009651B8"/>
    <w:rsid w:val="009661B6"/>
    <w:rsid w:val="00966C13"/>
    <w:rsid w:val="00966C38"/>
    <w:rsid w:val="00966D80"/>
    <w:rsid w:val="00967447"/>
    <w:rsid w:val="00967D0D"/>
    <w:rsid w:val="0097041E"/>
    <w:rsid w:val="009708A2"/>
    <w:rsid w:val="00970D15"/>
    <w:rsid w:val="00970E02"/>
    <w:rsid w:val="00971498"/>
    <w:rsid w:val="009717BD"/>
    <w:rsid w:val="00973027"/>
    <w:rsid w:val="00973867"/>
    <w:rsid w:val="0097396A"/>
    <w:rsid w:val="009746E7"/>
    <w:rsid w:val="00974B95"/>
    <w:rsid w:val="00974F54"/>
    <w:rsid w:val="00975786"/>
    <w:rsid w:val="00975EA1"/>
    <w:rsid w:val="00976379"/>
    <w:rsid w:val="00976C7A"/>
    <w:rsid w:val="00977183"/>
    <w:rsid w:val="00980037"/>
    <w:rsid w:val="009803C7"/>
    <w:rsid w:val="00980464"/>
    <w:rsid w:val="0098160E"/>
    <w:rsid w:val="0098178C"/>
    <w:rsid w:val="0098207B"/>
    <w:rsid w:val="00982A0F"/>
    <w:rsid w:val="00983368"/>
    <w:rsid w:val="0098365D"/>
    <w:rsid w:val="00984AD6"/>
    <w:rsid w:val="00984C13"/>
    <w:rsid w:val="009853A8"/>
    <w:rsid w:val="009853B0"/>
    <w:rsid w:val="0098551E"/>
    <w:rsid w:val="00985709"/>
    <w:rsid w:val="009861DA"/>
    <w:rsid w:val="00986385"/>
    <w:rsid w:val="00986BEC"/>
    <w:rsid w:val="00986F63"/>
    <w:rsid w:val="00987031"/>
    <w:rsid w:val="00987B97"/>
    <w:rsid w:val="00987C83"/>
    <w:rsid w:val="00987D0F"/>
    <w:rsid w:val="00990639"/>
    <w:rsid w:val="0099165C"/>
    <w:rsid w:val="00991727"/>
    <w:rsid w:val="00991D42"/>
    <w:rsid w:val="00992579"/>
    <w:rsid w:val="00992A5D"/>
    <w:rsid w:val="009933C6"/>
    <w:rsid w:val="0099390A"/>
    <w:rsid w:val="0099453F"/>
    <w:rsid w:val="00994867"/>
    <w:rsid w:val="009949F4"/>
    <w:rsid w:val="00994B87"/>
    <w:rsid w:val="00994F6E"/>
    <w:rsid w:val="0099534B"/>
    <w:rsid w:val="00995862"/>
    <w:rsid w:val="00996581"/>
    <w:rsid w:val="00996F5B"/>
    <w:rsid w:val="0099711B"/>
    <w:rsid w:val="009974EE"/>
    <w:rsid w:val="00997A18"/>
    <w:rsid w:val="009A08C4"/>
    <w:rsid w:val="009A1857"/>
    <w:rsid w:val="009A3C55"/>
    <w:rsid w:val="009A4F0C"/>
    <w:rsid w:val="009A5127"/>
    <w:rsid w:val="009A5683"/>
    <w:rsid w:val="009A5737"/>
    <w:rsid w:val="009A5C0D"/>
    <w:rsid w:val="009A5D40"/>
    <w:rsid w:val="009A5FA6"/>
    <w:rsid w:val="009A6346"/>
    <w:rsid w:val="009A6A3D"/>
    <w:rsid w:val="009A7578"/>
    <w:rsid w:val="009A7B44"/>
    <w:rsid w:val="009B024C"/>
    <w:rsid w:val="009B0A1B"/>
    <w:rsid w:val="009B0BD7"/>
    <w:rsid w:val="009B1232"/>
    <w:rsid w:val="009B17FC"/>
    <w:rsid w:val="009B1AF4"/>
    <w:rsid w:val="009B2815"/>
    <w:rsid w:val="009B2827"/>
    <w:rsid w:val="009B29F1"/>
    <w:rsid w:val="009B2A08"/>
    <w:rsid w:val="009B3260"/>
    <w:rsid w:val="009B3E43"/>
    <w:rsid w:val="009B41FA"/>
    <w:rsid w:val="009B45E5"/>
    <w:rsid w:val="009B4817"/>
    <w:rsid w:val="009B4CDF"/>
    <w:rsid w:val="009B55D2"/>
    <w:rsid w:val="009B63C2"/>
    <w:rsid w:val="009B6B72"/>
    <w:rsid w:val="009B756D"/>
    <w:rsid w:val="009B75A5"/>
    <w:rsid w:val="009B76D2"/>
    <w:rsid w:val="009C059F"/>
    <w:rsid w:val="009C0600"/>
    <w:rsid w:val="009C0E01"/>
    <w:rsid w:val="009C1AF3"/>
    <w:rsid w:val="009C1BE8"/>
    <w:rsid w:val="009C1C8F"/>
    <w:rsid w:val="009C2DF9"/>
    <w:rsid w:val="009C4190"/>
    <w:rsid w:val="009C41D2"/>
    <w:rsid w:val="009C4731"/>
    <w:rsid w:val="009C4C37"/>
    <w:rsid w:val="009C4CC1"/>
    <w:rsid w:val="009C51B1"/>
    <w:rsid w:val="009C51BB"/>
    <w:rsid w:val="009C5371"/>
    <w:rsid w:val="009D12FD"/>
    <w:rsid w:val="009D19C5"/>
    <w:rsid w:val="009D2733"/>
    <w:rsid w:val="009D29BC"/>
    <w:rsid w:val="009D3FFA"/>
    <w:rsid w:val="009D4266"/>
    <w:rsid w:val="009D4838"/>
    <w:rsid w:val="009D4958"/>
    <w:rsid w:val="009D5297"/>
    <w:rsid w:val="009D5415"/>
    <w:rsid w:val="009D5514"/>
    <w:rsid w:val="009D56D2"/>
    <w:rsid w:val="009D578C"/>
    <w:rsid w:val="009D5CCF"/>
    <w:rsid w:val="009D5D1C"/>
    <w:rsid w:val="009D5E7E"/>
    <w:rsid w:val="009D668A"/>
    <w:rsid w:val="009D68BB"/>
    <w:rsid w:val="009D6DBB"/>
    <w:rsid w:val="009D6FFA"/>
    <w:rsid w:val="009D70A5"/>
    <w:rsid w:val="009D73F5"/>
    <w:rsid w:val="009E0A4B"/>
    <w:rsid w:val="009E0B15"/>
    <w:rsid w:val="009E10BE"/>
    <w:rsid w:val="009E1785"/>
    <w:rsid w:val="009E1BC5"/>
    <w:rsid w:val="009E208B"/>
    <w:rsid w:val="009E33FD"/>
    <w:rsid w:val="009E39D0"/>
    <w:rsid w:val="009E4049"/>
    <w:rsid w:val="009E4361"/>
    <w:rsid w:val="009E45F3"/>
    <w:rsid w:val="009E4E58"/>
    <w:rsid w:val="009E5307"/>
    <w:rsid w:val="009E60D6"/>
    <w:rsid w:val="009E644B"/>
    <w:rsid w:val="009E716E"/>
    <w:rsid w:val="009E75F5"/>
    <w:rsid w:val="009E7AED"/>
    <w:rsid w:val="009E7AF1"/>
    <w:rsid w:val="009F0055"/>
    <w:rsid w:val="009F0A51"/>
    <w:rsid w:val="009F0C8A"/>
    <w:rsid w:val="009F13E9"/>
    <w:rsid w:val="009F19F1"/>
    <w:rsid w:val="009F1E26"/>
    <w:rsid w:val="009F2CA7"/>
    <w:rsid w:val="009F2E1C"/>
    <w:rsid w:val="009F33F2"/>
    <w:rsid w:val="009F3994"/>
    <w:rsid w:val="009F3C44"/>
    <w:rsid w:val="009F3D99"/>
    <w:rsid w:val="009F3EF6"/>
    <w:rsid w:val="009F4164"/>
    <w:rsid w:val="009F440C"/>
    <w:rsid w:val="009F4A0F"/>
    <w:rsid w:val="009F5405"/>
    <w:rsid w:val="009F58FF"/>
    <w:rsid w:val="009F5ADD"/>
    <w:rsid w:val="009F5E4A"/>
    <w:rsid w:val="009F610F"/>
    <w:rsid w:val="009F66B2"/>
    <w:rsid w:val="009F683D"/>
    <w:rsid w:val="009F6E28"/>
    <w:rsid w:val="009F7918"/>
    <w:rsid w:val="00A002A6"/>
    <w:rsid w:val="00A002DC"/>
    <w:rsid w:val="00A00D0D"/>
    <w:rsid w:val="00A01A73"/>
    <w:rsid w:val="00A020BD"/>
    <w:rsid w:val="00A0232B"/>
    <w:rsid w:val="00A02A10"/>
    <w:rsid w:val="00A02C11"/>
    <w:rsid w:val="00A0346C"/>
    <w:rsid w:val="00A045AF"/>
    <w:rsid w:val="00A04B87"/>
    <w:rsid w:val="00A04D42"/>
    <w:rsid w:val="00A050FB"/>
    <w:rsid w:val="00A0548A"/>
    <w:rsid w:val="00A05A17"/>
    <w:rsid w:val="00A1143E"/>
    <w:rsid w:val="00A11915"/>
    <w:rsid w:val="00A11EB1"/>
    <w:rsid w:val="00A120C1"/>
    <w:rsid w:val="00A12527"/>
    <w:rsid w:val="00A1265A"/>
    <w:rsid w:val="00A12AB8"/>
    <w:rsid w:val="00A12ECA"/>
    <w:rsid w:val="00A13871"/>
    <w:rsid w:val="00A14086"/>
    <w:rsid w:val="00A14656"/>
    <w:rsid w:val="00A16031"/>
    <w:rsid w:val="00A16CD9"/>
    <w:rsid w:val="00A1733A"/>
    <w:rsid w:val="00A174D9"/>
    <w:rsid w:val="00A20171"/>
    <w:rsid w:val="00A21C68"/>
    <w:rsid w:val="00A21E27"/>
    <w:rsid w:val="00A22A08"/>
    <w:rsid w:val="00A232B3"/>
    <w:rsid w:val="00A23383"/>
    <w:rsid w:val="00A2399A"/>
    <w:rsid w:val="00A23B50"/>
    <w:rsid w:val="00A2481E"/>
    <w:rsid w:val="00A2482B"/>
    <w:rsid w:val="00A25550"/>
    <w:rsid w:val="00A25649"/>
    <w:rsid w:val="00A257AC"/>
    <w:rsid w:val="00A262C2"/>
    <w:rsid w:val="00A2647A"/>
    <w:rsid w:val="00A266F4"/>
    <w:rsid w:val="00A26DB1"/>
    <w:rsid w:val="00A27005"/>
    <w:rsid w:val="00A27AEE"/>
    <w:rsid w:val="00A27E70"/>
    <w:rsid w:val="00A30067"/>
    <w:rsid w:val="00A301B9"/>
    <w:rsid w:val="00A3050E"/>
    <w:rsid w:val="00A308C8"/>
    <w:rsid w:val="00A31958"/>
    <w:rsid w:val="00A31B89"/>
    <w:rsid w:val="00A32625"/>
    <w:rsid w:val="00A3267F"/>
    <w:rsid w:val="00A327E7"/>
    <w:rsid w:val="00A32BF2"/>
    <w:rsid w:val="00A3342B"/>
    <w:rsid w:val="00A3345C"/>
    <w:rsid w:val="00A33721"/>
    <w:rsid w:val="00A342CB"/>
    <w:rsid w:val="00A34341"/>
    <w:rsid w:val="00A34893"/>
    <w:rsid w:val="00A34AAC"/>
    <w:rsid w:val="00A35A9A"/>
    <w:rsid w:val="00A36326"/>
    <w:rsid w:val="00A37A16"/>
    <w:rsid w:val="00A402C4"/>
    <w:rsid w:val="00A40B5F"/>
    <w:rsid w:val="00A40DAA"/>
    <w:rsid w:val="00A41210"/>
    <w:rsid w:val="00A41B7E"/>
    <w:rsid w:val="00A41E30"/>
    <w:rsid w:val="00A42EBB"/>
    <w:rsid w:val="00A434DB"/>
    <w:rsid w:val="00A44AEE"/>
    <w:rsid w:val="00A44DD3"/>
    <w:rsid w:val="00A44E02"/>
    <w:rsid w:val="00A456B7"/>
    <w:rsid w:val="00A4614A"/>
    <w:rsid w:val="00A46828"/>
    <w:rsid w:val="00A46F95"/>
    <w:rsid w:val="00A47205"/>
    <w:rsid w:val="00A50F17"/>
    <w:rsid w:val="00A5115B"/>
    <w:rsid w:val="00A51254"/>
    <w:rsid w:val="00A51722"/>
    <w:rsid w:val="00A5182B"/>
    <w:rsid w:val="00A51E7D"/>
    <w:rsid w:val="00A527CE"/>
    <w:rsid w:val="00A52EB1"/>
    <w:rsid w:val="00A52ED8"/>
    <w:rsid w:val="00A54535"/>
    <w:rsid w:val="00A54EB1"/>
    <w:rsid w:val="00A54F79"/>
    <w:rsid w:val="00A54FDF"/>
    <w:rsid w:val="00A55259"/>
    <w:rsid w:val="00A5593F"/>
    <w:rsid w:val="00A55C3F"/>
    <w:rsid w:val="00A55C82"/>
    <w:rsid w:val="00A55D28"/>
    <w:rsid w:val="00A56090"/>
    <w:rsid w:val="00A56279"/>
    <w:rsid w:val="00A56491"/>
    <w:rsid w:val="00A567E1"/>
    <w:rsid w:val="00A60342"/>
    <w:rsid w:val="00A60FBA"/>
    <w:rsid w:val="00A628BF"/>
    <w:rsid w:val="00A62D60"/>
    <w:rsid w:val="00A63AC9"/>
    <w:rsid w:val="00A63C0D"/>
    <w:rsid w:val="00A64A46"/>
    <w:rsid w:val="00A64A4F"/>
    <w:rsid w:val="00A64F46"/>
    <w:rsid w:val="00A66090"/>
    <w:rsid w:val="00A660C1"/>
    <w:rsid w:val="00A6623D"/>
    <w:rsid w:val="00A66240"/>
    <w:rsid w:val="00A6711C"/>
    <w:rsid w:val="00A7062D"/>
    <w:rsid w:val="00A70B8C"/>
    <w:rsid w:val="00A70F07"/>
    <w:rsid w:val="00A7159C"/>
    <w:rsid w:val="00A72053"/>
    <w:rsid w:val="00A72174"/>
    <w:rsid w:val="00A7231D"/>
    <w:rsid w:val="00A72A54"/>
    <w:rsid w:val="00A73348"/>
    <w:rsid w:val="00A73366"/>
    <w:rsid w:val="00A73CB3"/>
    <w:rsid w:val="00A73F00"/>
    <w:rsid w:val="00A749E3"/>
    <w:rsid w:val="00A75E05"/>
    <w:rsid w:val="00A77AD2"/>
    <w:rsid w:val="00A80490"/>
    <w:rsid w:val="00A80B22"/>
    <w:rsid w:val="00A8122B"/>
    <w:rsid w:val="00A819CF"/>
    <w:rsid w:val="00A827B0"/>
    <w:rsid w:val="00A82912"/>
    <w:rsid w:val="00A82D2B"/>
    <w:rsid w:val="00A837AB"/>
    <w:rsid w:val="00A84054"/>
    <w:rsid w:val="00A84120"/>
    <w:rsid w:val="00A84695"/>
    <w:rsid w:val="00A851FB"/>
    <w:rsid w:val="00A85696"/>
    <w:rsid w:val="00A856FB"/>
    <w:rsid w:val="00A85A53"/>
    <w:rsid w:val="00A85BA8"/>
    <w:rsid w:val="00A85E0D"/>
    <w:rsid w:val="00A86017"/>
    <w:rsid w:val="00A86496"/>
    <w:rsid w:val="00A864E1"/>
    <w:rsid w:val="00A86C97"/>
    <w:rsid w:val="00A86D2B"/>
    <w:rsid w:val="00A86F2E"/>
    <w:rsid w:val="00A87111"/>
    <w:rsid w:val="00A87B87"/>
    <w:rsid w:val="00A87F1F"/>
    <w:rsid w:val="00A902B5"/>
    <w:rsid w:val="00A913B7"/>
    <w:rsid w:val="00A91A58"/>
    <w:rsid w:val="00A91FF8"/>
    <w:rsid w:val="00A922E4"/>
    <w:rsid w:val="00A92307"/>
    <w:rsid w:val="00A9283F"/>
    <w:rsid w:val="00A92D18"/>
    <w:rsid w:val="00A93F66"/>
    <w:rsid w:val="00A94061"/>
    <w:rsid w:val="00A94191"/>
    <w:rsid w:val="00A94503"/>
    <w:rsid w:val="00A94751"/>
    <w:rsid w:val="00A94D9D"/>
    <w:rsid w:val="00A95608"/>
    <w:rsid w:val="00A95954"/>
    <w:rsid w:val="00A95F63"/>
    <w:rsid w:val="00A96A57"/>
    <w:rsid w:val="00A97695"/>
    <w:rsid w:val="00AA0354"/>
    <w:rsid w:val="00AA0A4D"/>
    <w:rsid w:val="00AA1324"/>
    <w:rsid w:val="00AA185F"/>
    <w:rsid w:val="00AA1B21"/>
    <w:rsid w:val="00AA1C2B"/>
    <w:rsid w:val="00AA1CC7"/>
    <w:rsid w:val="00AA2344"/>
    <w:rsid w:val="00AA373E"/>
    <w:rsid w:val="00AA39AA"/>
    <w:rsid w:val="00AA4360"/>
    <w:rsid w:val="00AA4BCB"/>
    <w:rsid w:val="00AA5404"/>
    <w:rsid w:val="00AA6878"/>
    <w:rsid w:val="00AA68A7"/>
    <w:rsid w:val="00AA73BA"/>
    <w:rsid w:val="00AA7A45"/>
    <w:rsid w:val="00AB0059"/>
    <w:rsid w:val="00AB0305"/>
    <w:rsid w:val="00AB0BE3"/>
    <w:rsid w:val="00AB1D74"/>
    <w:rsid w:val="00AB258E"/>
    <w:rsid w:val="00AB260C"/>
    <w:rsid w:val="00AB319C"/>
    <w:rsid w:val="00AB359E"/>
    <w:rsid w:val="00AB3828"/>
    <w:rsid w:val="00AB4439"/>
    <w:rsid w:val="00AB5850"/>
    <w:rsid w:val="00AB6375"/>
    <w:rsid w:val="00AB66FC"/>
    <w:rsid w:val="00AB6A8A"/>
    <w:rsid w:val="00AB717F"/>
    <w:rsid w:val="00AB7245"/>
    <w:rsid w:val="00AB73A1"/>
    <w:rsid w:val="00AB7C0F"/>
    <w:rsid w:val="00AC090F"/>
    <w:rsid w:val="00AC0DE1"/>
    <w:rsid w:val="00AC1DA1"/>
    <w:rsid w:val="00AC20E4"/>
    <w:rsid w:val="00AC23CA"/>
    <w:rsid w:val="00AC2AE0"/>
    <w:rsid w:val="00AC3ADB"/>
    <w:rsid w:val="00AC3DAF"/>
    <w:rsid w:val="00AC4303"/>
    <w:rsid w:val="00AC46E3"/>
    <w:rsid w:val="00AC58D3"/>
    <w:rsid w:val="00AC5922"/>
    <w:rsid w:val="00AC60BB"/>
    <w:rsid w:val="00AC6AD8"/>
    <w:rsid w:val="00AC6C27"/>
    <w:rsid w:val="00AC6E2C"/>
    <w:rsid w:val="00AD0486"/>
    <w:rsid w:val="00AD0A60"/>
    <w:rsid w:val="00AD0B73"/>
    <w:rsid w:val="00AD1743"/>
    <w:rsid w:val="00AD18E3"/>
    <w:rsid w:val="00AD1B95"/>
    <w:rsid w:val="00AD1E65"/>
    <w:rsid w:val="00AD1EDF"/>
    <w:rsid w:val="00AD33D4"/>
    <w:rsid w:val="00AD40BA"/>
    <w:rsid w:val="00AD5054"/>
    <w:rsid w:val="00AD6123"/>
    <w:rsid w:val="00AD67B3"/>
    <w:rsid w:val="00AD68A5"/>
    <w:rsid w:val="00AD6B18"/>
    <w:rsid w:val="00AD6E75"/>
    <w:rsid w:val="00AD740E"/>
    <w:rsid w:val="00AD7B23"/>
    <w:rsid w:val="00AD7DF8"/>
    <w:rsid w:val="00AE0AB3"/>
    <w:rsid w:val="00AE0B46"/>
    <w:rsid w:val="00AE16C6"/>
    <w:rsid w:val="00AE22F1"/>
    <w:rsid w:val="00AE2C03"/>
    <w:rsid w:val="00AE3757"/>
    <w:rsid w:val="00AE53D0"/>
    <w:rsid w:val="00AE58F1"/>
    <w:rsid w:val="00AE656F"/>
    <w:rsid w:val="00AE6B1F"/>
    <w:rsid w:val="00AE6F42"/>
    <w:rsid w:val="00AE7253"/>
    <w:rsid w:val="00AE7E77"/>
    <w:rsid w:val="00AF0427"/>
    <w:rsid w:val="00AF0458"/>
    <w:rsid w:val="00AF0801"/>
    <w:rsid w:val="00AF0C3A"/>
    <w:rsid w:val="00AF1869"/>
    <w:rsid w:val="00AF1C40"/>
    <w:rsid w:val="00AF1C63"/>
    <w:rsid w:val="00AF3781"/>
    <w:rsid w:val="00AF3859"/>
    <w:rsid w:val="00AF3E1B"/>
    <w:rsid w:val="00AF55E4"/>
    <w:rsid w:val="00AF569B"/>
    <w:rsid w:val="00AF5912"/>
    <w:rsid w:val="00AF6267"/>
    <w:rsid w:val="00AF6ACB"/>
    <w:rsid w:val="00AF7103"/>
    <w:rsid w:val="00AF74B0"/>
    <w:rsid w:val="00B00282"/>
    <w:rsid w:val="00B006F3"/>
    <w:rsid w:val="00B00893"/>
    <w:rsid w:val="00B00ADC"/>
    <w:rsid w:val="00B00BE3"/>
    <w:rsid w:val="00B00E56"/>
    <w:rsid w:val="00B0118D"/>
    <w:rsid w:val="00B017CC"/>
    <w:rsid w:val="00B01844"/>
    <w:rsid w:val="00B01F1D"/>
    <w:rsid w:val="00B02BCD"/>
    <w:rsid w:val="00B03B7F"/>
    <w:rsid w:val="00B03BB2"/>
    <w:rsid w:val="00B03CB3"/>
    <w:rsid w:val="00B03E39"/>
    <w:rsid w:val="00B04077"/>
    <w:rsid w:val="00B04358"/>
    <w:rsid w:val="00B04520"/>
    <w:rsid w:val="00B05413"/>
    <w:rsid w:val="00B054FB"/>
    <w:rsid w:val="00B0578A"/>
    <w:rsid w:val="00B05E57"/>
    <w:rsid w:val="00B05F39"/>
    <w:rsid w:val="00B0660D"/>
    <w:rsid w:val="00B06792"/>
    <w:rsid w:val="00B076D9"/>
    <w:rsid w:val="00B07BBA"/>
    <w:rsid w:val="00B1028E"/>
    <w:rsid w:val="00B10A07"/>
    <w:rsid w:val="00B10F2F"/>
    <w:rsid w:val="00B113AD"/>
    <w:rsid w:val="00B11ACC"/>
    <w:rsid w:val="00B12134"/>
    <w:rsid w:val="00B12B3E"/>
    <w:rsid w:val="00B12E86"/>
    <w:rsid w:val="00B13BAF"/>
    <w:rsid w:val="00B14466"/>
    <w:rsid w:val="00B1483B"/>
    <w:rsid w:val="00B149BA"/>
    <w:rsid w:val="00B150BC"/>
    <w:rsid w:val="00B16211"/>
    <w:rsid w:val="00B16406"/>
    <w:rsid w:val="00B16436"/>
    <w:rsid w:val="00B16538"/>
    <w:rsid w:val="00B16AFB"/>
    <w:rsid w:val="00B16B8C"/>
    <w:rsid w:val="00B1735B"/>
    <w:rsid w:val="00B17893"/>
    <w:rsid w:val="00B20030"/>
    <w:rsid w:val="00B206A2"/>
    <w:rsid w:val="00B207F7"/>
    <w:rsid w:val="00B20D30"/>
    <w:rsid w:val="00B20FF9"/>
    <w:rsid w:val="00B212F1"/>
    <w:rsid w:val="00B21D38"/>
    <w:rsid w:val="00B2291A"/>
    <w:rsid w:val="00B22BBE"/>
    <w:rsid w:val="00B23578"/>
    <w:rsid w:val="00B235C6"/>
    <w:rsid w:val="00B244C0"/>
    <w:rsid w:val="00B24766"/>
    <w:rsid w:val="00B24DED"/>
    <w:rsid w:val="00B259AF"/>
    <w:rsid w:val="00B25B54"/>
    <w:rsid w:val="00B25EDD"/>
    <w:rsid w:val="00B2676B"/>
    <w:rsid w:val="00B26EB6"/>
    <w:rsid w:val="00B271D2"/>
    <w:rsid w:val="00B27DDD"/>
    <w:rsid w:val="00B30917"/>
    <w:rsid w:val="00B312B9"/>
    <w:rsid w:val="00B31508"/>
    <w:rsid w:val="00B31D8F"/>
    <w:rsid w:val="00B325A2"/>
    <w:rsid w:val="00B32AFC"/>
    <w:rsid w:val="00B33749"/>
    <w:rsid w:val="00B33E2F"/>
    <w:rsid w:val="00B3498F"/>
    <w:rsid w:val="00B34B9C"/>
    <w:rsid w:val="00B353EF"/>
    <w:rsid w:val="00B36196"/>
    <w:rsid w:val="00B367A9"/>
    <w:rsid w:val="00B36EC9"/>
    <w:rsid w:val="00B37395"/>
    <w:rsid w:val="00B3768C"/>
    <w:rsid w:val="00B3775A"/>
    <w:rsid w:val="00B377A7"/>
    <w:rsid w:val="00B378E3"/>
    <w:rsid w:val="00B37D8A"/>
    <w:rsid w:val="00B37ECE"/>
    <w:rsid w:val="00B403F0"/>
    <w:rsid w:val="00B404E0"/>
    <w:rsid w:val="00B406CE"/>
    <w:rsid w:val="00B40867"/>
    <w:rsid w:val="00B40AB4"/>
    <w:rsid w:val="00B42E25"/>
    <w:rsid w:val="00B43B01"/>
    <w:rsid w:val="00B44043"/>
    <w:rsid w:val="00B445AE"/>
    <w:rsid w:val="00B46505"/>
    <w:rsid w:val="00B46708"/>
    <w:rsid w:val="00B4690E"/>
    <w:rsid w:val="00B46C9B"/>
    <w:rsid w:val="00B46FD1"/>
    <w:rsid w:val="00B47A8C"/>
    <w:rsid w:val="00B47B9A"/>
    <w:rsid w:val="00B50894"/>
    <w:rsid w:val="00B50AD2"/>
    <w:rsid w:val="00B50F06"/>
    <w:rsid w:val="00B517D5"/>
    <w:rsid w:val="00B522DF"/>
    <w:rsid w:val="00B526A9"/>
    <w:rsid w:val="00B52BF6"/>
    <w:rsid w:val="00B52C4A"/>
    <w:rsid w:val="00B52D1B"/>
    <w:rsid w:val="00B535AA"/>
    <w:rsid w:val="00B53815"/>
    <w:rsid w:val="00B53900"/>
    <w:rsid w:val="00B53CAF"/>
    <w:rsid w:val="00B53F17"/>
    <w:rsid w:val="00B5455E"/>
    <w:rsid w:val="00B54AB4"/>
    <w:rsid w:val="00B54C8B"/>
    <w:rsid w:val="00B54DED"/>
    <w:rsid w:val="00B55897"/>
    <w:rsid w:val="00B55910"/>
    <w:rsid w:val="00B55BDC"/>
    <w:rsid w:val="00B55D4E"/>
    <w:rsid w:val="00B56220"/>
    <w:rsid w:val="00B562E5"/>
    <w:rsid w:val="00B56BA3"/>
    <w:rsid w:val="00B57A92"/>
    <w:rsid w:val="00B60016"/>
    <w:rsid w:val="00B60019"/>
    <w:rsid w:val="00B60CA2"/>
    <w:rsid w:val="00B611AA"/>
    <w:rsid w:val="00B61A68"/>
    <w:rsid w:val="00B61D74"/>
    <w:rsid w:val="00B61F4A"/>
    <w:rsid w:val="00B620B1"/>
    <w:rsid w:val="00B6216D"/>
    <w:rsid w:val="00B622B8"/>
    <w:rsid w:val="00B62381"/>
    <w:rsid w:val="00B62659"/>
    <w:rsid w:val="00B628F5"/>
    <w:rsid w:val="00B62B87"/>
    <w:rsid w:val="00B62B8A"/>
    <w:rsid w:val="00B62CFC"/>
    <w:rsid w:val="00B63588"/>
    <w:rsid w:val="00B635C1"/>
    <w:rsid w:val="00B63B91"/>
    <w:rsid w:val="00B63CA7"/>
    <w:rsid w:val="00B63D63"/>
    <w:rsid w:val="00B64A2C"/>
    <w:rsid w:val="00B64B8A"/>
    <w:rsid w:val="00B64BE5"/>
    <w:rsid w:val="00B65595"/>
    <w:rsid w:val="00B662F6"/>
    <w:rsid w:val="00B664CD"/>
    <w:rsid w:val="00B6688E"/>
    <w:rsid w:val="00B66A15"/>
    <w:rsid w:val="00B67037"/>
    <w:rsid w:val="00B67B81"/>
    <w:rsid w:val="00B700FF"/>
    <w:rsid w:val="00B70B38"/>
    <w:rsid w:val="00B7128B"/>
    <w:rsid w:val="00B712F9"/>
    <w:rsid w:val="00B71DB6"/>
    <w:rsid w:val="00B7294C"/>
    <w:rsid w:val="00B72B60"/>
    <w:rsid w:val="00B738F0"/>
    <w:rsid w:val="00B73A7C"/>
    <w:rsid w:val="00B73A7D"/>
    <w:rsid w:val="00B73F9B"/>
    <w:rsid w:val="00B74566"/>
    <w:rsid w:val="00B74A56"/>
    <w:rsid w:val="00B75043"/>
    <w:rsid w:val="00B75885"/>
    <w:rsid w:val="00B75B3F"/>
    <w:rsid w:val="00B75C5A"/>
    <w:rsid w:val="00B76E85"/>
    <w:rsid w:val="00B76E9F"/>
    <w:rsid w:val="00B7704C"/>
    <w:rsid w:val="00B77744"/>
    <w:rsid w:val="00B800CA"/>
    <w:rsid w:val="00B80460"/>
    <w:rsid w:val="00B8098D"/>
    <w:rsid w:val="00B80FA0"/>
    <w:rsid w:val="00B82221"/>
    <w:rsid w:val="00B82752"/>
    <w:rsid w:val="00B82846"/>
    <w:rsid w:val="00B82AFF"/>
    <w:rsid w:val="00B82F4F"/>
    <w:rsid w:val="00B8372E"/>
    <w:rsid w:val="00B837DB"/>
    <w:rsid w:val="00B83F4D"/>
    <w:rsid w:val="00B8421B"/>
    <w:rsid w:val="00B84639"/>
    <w:rsid w:val="00B84BE9"/>
    <w:rsid w:val="00B85586"/>
    <w:rsid w:val="00B856CF"/>
    <w:rsid w:val="00B867F3"/>
    <w:rsid w:val="00B87022"/>
    <w:rsid w:val="00B8720D"/>
    <w:rsid w:val="00B87353"/>
    <w:rsid w:val="00B87598"/>
    <w:rsid w:val="00B87B93"/>
    <w:rsid w:val="00B87C78"/>
    <w:rsid w:val="00B87F8C"/>
    <w:rsid w:val="00B90165"/>
    <w:rsid w:val="00B9040E"/>
    <w:rsid w:val="00B91619"/>
    <w:rsid w:val="00B91DA2"/>
    <w:rsid w:val="00B921F5"/>
    <w:rsid w:val="00B9241E"/>
    <w:rsid w:val="00B92952"/>
    <w:rsid w:val="00B92CD4"/>
    <w:rsid w:val="00B92E85"/>
    <w:rsid w:val="00B93367"/>
    <w:rsid w:val="00B94211"/>
    <w:rsid w:val="00B94227"/>
    <w:rsid w:val="00B9450D"/>
    <w:rsid w:val="00B948AB"/>
    <w:rsid w:val="00B951D5"/>
    <w:rsid w:val="00B954B8"/>
    <w:rsid w:val="00B95B68"/>
    <w:rsid w:val="00B95CAE"/>
    <w:rsid w:val="00B96326"/>
    <w:rsid w:val="00B9669E"/>
    <w:rsid w:val="00B96857"/>
    <w:rsid w:val="00B96CBD"/>
    <w:rsid w:val="00B974DA"/>
    <w:rsid w:val="00B976E3"/>
    <w:rsid w:val="00B9797D"/>
    <w:rsid w:val="00B9799F"/>
    <w:rsid w:val="00BA0532"/>
    <w:rsid w:val="00BA06AF"/>
    <w:rsid w:val="00BA0CA4"/>
    <w:rsid w:val="00BA1860"/>
    <w:rsid w:val="00BA1923"/>
    <w:rsid w:val="00BA223D"/>
    <w:rsid w:val="00BA2DEF"/>
    <w:rsid w:val="00BA3140"/>
    <w:rsid w:val="00BA340E"/>
    <w:rsid w:val="00BA38A6"/>
    <w:rsid w:val="00BA3960"/>
    <w:rsid w:val="00BA3A46"/>
    <w:rsid w:val="00BA3A9B"/>
    <w:rsid w:val="00BA3B73"/>
    <w:rsid w:val="00BA3BD9"/>
    <w:rsid w:val="00BA4167"/>
    <w:rsid w:val="00BA4474"/>
    <w:rsid w:val="00BA4523"/>
    <w:rsid w:val="00BA4944"/>
    <w:rsid w:val="00BA53B6"/>
    <w:rsid w:val="00BA631F"/>
    <w:rsid w:val="00BA6A0C"/>
    <w:rsid w:val="00BA6BC0"/>
    <w:rsid w:val="00BA7073"/>
    <w:rsid w:val="00BA7926"/>
    <w:rsid w:val="00BB32FF"/>
    <w:rsid w:val="00BB3CDA"/>
    <w:rsid w:val="00BB3F9B"/>
    <w:rsid w:val="00BB41C5"/>
    <w:rsid w:val="00BB43F3"/>
    <w:rsid w:val="00BB4564"/>
    <w:rsid w:val="00BB4A8A"/>
    <w:rsid w:val="00BB4CBE"/>
    <w:rsid w:val="00BB5398"/>
    <w:rsid w:val="00BB5BCA"/>
    <w:rsid w:val="00BB60F9"/>
    <w:rsid w:val="00BB6B90"/>
    <w:rsid w:val="00BB722C"/>
    <w:rsid w:val="00BB7400"/>
    <w:rsid w:val="00BB759D"/>
    <w:rsid w:val="00BB77FF"/>
    <w:rsid w:val="00BC0083"/>
    <w:rsid w:val="00BC0EBA"/>
    <w:rsid w:val="00BC0F5B"/>
    <w:rsid w:val="00BC10AD"/>
    <w:rsid w:val="00BC112B"/>
    <w:rsid w:val="00BC126C"/>
    <w:rsid w:val="00BC1440"/>
    <w:rsid w:val="00BC16A0"/>
    <w:rsid w:val="00BC1B48"/>
    <w:rsid w:val="00BC264E"/>
    <w:rsid w:val="00BC29E8"/>
    <w:rsid w:val="00BC2D9F"/>
    <w:rsid w:val="00BC41F5"/>
    <w:rsid w:val="00BC42C7"/>
    <w:rsid w:val="00BC44AF"/>
    <w:rsid w:val="00BC45DA"/>
    <w:rsid w:val="00BC4E92"/>
    <w:rsid w:val="00BC5120"/>
    <w:rsid w:val="00BC5E1A"/>
    <w:rsid w:val="00BC651E"/>
    <w:rsid w:val="00BC67A6"/>
    <w:rsid w:val="00BC7970"/>
    <w:rsid w:val="00BC7DCD"/>
    <w:rsid w:val="00BD0768"/>
    <w:rsid w:val="00BD07E0"/>
    <w:rsid w:val="00BD0E84"/>
    <w:rsid w:val="00BD1035"/>
    <w:rsid w:val="00BD1252"/>
    <w:rsid w:val="00BD18D3"/>
    <w:rsid w:val="00BD1F25"/>
    <w:rsid w:val="00BD1F51"/>
    <w:rsid w:val="00BD244A"/>
    <w:rsid w:val="00BD2794"/>
    <w:rsid w:val="00BD2A3C"/>
    <w:rsid w:val="00BD2A41"/>
    <w:rsid w:val="00BD2CF7"/>
    <w:rsid w:val="00BD2F0F"/>
    <w:rsid w:val="00BD2F17"/>
    <w:rsid w:val="00BD3087"/>
    <w:rsid w:val="00BD3AC1"/>
    <w:rsid w:val="00BD3FAD"/>
    <w:rsid w:val="00BD43C3"/>
    <w:rsid w:val="00BD4858"/>
    <w:rsid w:val="00BD4B01"/>
    <w:rsid w:val="00BD4BA6"/>
    <w:rsid w:val="00BD50B7"/>
    <w:rsid w:val="00BD553A"/>
    <w:rsid w:val="00BD5591"/>
    <w:rsid w:val="00BD56EF"/>
    <w:rsid w:val="00BD5F10"/>
    <w:rsid w:val="00BD6128"/>
    <w:rsid w:val="00BD688F"/>
    <w:rsid w:val="00BD6FDF"/>
    <w:rsid w:val="00BD7040"/>
    <w:rsid w:val="00BD78DA"/>
    <w:rsid w:val="00BD7D75"/>
    <w:rsid w:val="00BD7E5A"/>
    <w:rsid w:val="00BD7F84"/>
    <w:rsid w:val="00BE0581"/>
    <w:rsid w:val="00BE0615"/>
    <w:rsid w:val="00BE0E8E"/>
    <w:rsid w:val="00BE10E4"/>
    <w:rsid w:val="00BE1916"/>
    <w:rsid w:val="00BE1EB8"/>
    <w:rsid w:val="00BE1ECC"/>
    <w:rsid w:val="00BE2228"/>
    <w:rsid w:val="00BE2DD1"/>
    <w:rsid w:val="00BE2EE1"/>
    <w:rsid w:val="00BE3174"/>
    <w:rsid w:val="00BE33D5"/>
    <w:rsid w:val="00BE359B"/>
    <w:rsid w:val="00BE401A"/>
    <w:rsid w:val="00BE434D"/>
    <w:rsid w:val="00BE4D07"/>
    <w:rsid w:val="00BE4FCE"/>
    <w:rsid w:val="00BE595F"/>
    <w:rsid w:val="00BE5E67"/>
    <w:rsid w:val="00BE6333"/>
    <w:rsid w:val="00BE6B23"/>
    <w:rsid w:val="00BE7086"/>
    <w:rsid w:val="00BE771B"/>
    <w:rsid w:val="00BE7802"/>
    <w:rsid w:val="00BF0169"/>
    <w:rsid w:val="00BF064A"/>
    <w:rsid w:val="00BF0909"/>
    <w:rsid w:val="00BF0FF5"/>
    <w:rsid w:val="00BF1285"/>
    <w:rsid w:val="00BF14B7"/>
    <w:rsid w:val="00BF1870"/>
    <w:rsid w:val="00BF1EFC"/>
    <w:rsid w:val="00BF2272"/>
    <w:rsid w:val="00BF2278"/>
    <w:rsid w:val="00BF3891"/>
    <w:rsid w:val="00BF3ACF"/>
    <w:rsid w:val="00BF3DAE"/>
    <w:rsid w:val="00BF4290"/>
    <w:rsid w:val="00BF455D"/>
    <w:rsid w:val="00BF4DF8"/>
    <w:rsid w:val="00BF564E"/>
    <w:rsid w:val="00BF5C31"/>
    <w:rsid w:val="00BF6726"/>
    <w:rsid w:val="00BF69C9"/>
    <w:rsid w:val="00BF7296"/>
    <w:rsid w:val="00BF7564"/>
    <w:rsid w:val="00BF79D1"/>
    <w:rsid w:val="00BF7CCD"/>
    <w:rsid w:val="00C01033"/>
    <w:rsid w:val="00C01170"/>
    <w:rsid w:val="00C0179F"/>
    <w:rsid w:val="00C02234"/>
    <w:rsid w:val="00C0246B"/>
    <w:rsid w:val="00C02760"/>
    <w:rsid w:val="00C02B34"/>
    <w:rsid w:val="00C02B66"/>
    <w:rsid w:val="00C03822"/>
    <w:rsid w:val="00C03C18"/>
    <w:rsid w:val="00C0444D"/>
    <w:rsid w:val="00C0453B"/>
    <w:rsid w:val="00C04C47"/>
    <w:rsid w:val="00C05B46"/>
    <w:rsid w:val="00C05BC9"/>
    <w:rsid w:val="00C05C5D"/>
    <w:rsid w:val="00C05E21"/>
    <w:rsid w:val="00C06601"/>
    <w:rsid w:val="00C0790B"/>
    <w:rsid w:val="00C07E6E"/>
    <w:rsid w:val="00C07F13"/>
    <w:rsid w:val="00C07F33"/>
    <w:rsid w:val="00C10A43"/>
    <w:rsid w:val="00C10A87"/>
    <w:rsid w:val="00C1141A"/>
    <w:rsid w:val="00C122E1"/>
    <w:rsid w:val="00C12302"/>
    <w:rsid w:val="00C1236D"/>
    <w:rsid w:val="00C12578"/>
    <w:rsid w:val="00C12986"/>
    <w:rsid w:val="00C12F1A"/>
    <w:rsid w:val="00C1312C"/>
    <w:rsid w:val="00C142FA"/>
    <w:rsid w:val="00C14CE3"/>
    <w:rsid w:val="00C16107"/>
    <w:rsid w:val="00C1612B"/>
    <w:rsid w:val="00C17042"/>
    <w:rsid w:val="00C175BB"/>
    <w:rsid w:val="00C17975"/>
    <w:rsid w:val="00C17B7C"/>
    <w:rsid w:val="00C17BBB"/>
    <w:rsid w:val="00C2022F"/>
    <w:rsid w:val="00C204A4"/>
    <w:rsid w:val="00C20630"/>
    <w:rsid w:val="00C213D6"/>
    <w:rsid w:val="00C215ED"/>
    <w:rsid w:val="00C21886"/>
    <w:rsid w:val="00C218CC"/>
    <w:rsid w:val="00C21A4E"/>
    <w:rsid w:val="00C234CF"/>
    <w:rsid w:val="00C2361A"/>
    <w:rsid w:val="00C23809"/>
    <w:rsid w:val="00C23E20"/>
    <w:rsid w:val="00C2495B"/>
    <w:rsid w:val="00C24BA6"/>
    <w:rsid w:val="00C24F92"/>
    <w:rsid w:val="00C25011"/>
    <w:rsid w:val="00C258ED"/>
    <w:rsid w:val="00C26F33"/>
    <w:rsid w:val="00C30040"/>
    <w:rsid w:val="00C30BB1"/>
    <w:rsid w:val="00C30D4C"/>
    <w:rsid w:val="00C318ED"/>
    <w:rsid w:val="00C325F2"/>
    <w:rsid w:val="00C329DA"/>
    <w:rsid w:val="00C33CD0"/>
    <w:rsid w:val="00C34A72"/>
    <w:rsid w:val="00C34A92"/>
    <w:rsid w:val="00C34B69"/>
    <w:rsid w:val="00C35D6C"/>
    <w:rsid w:val="00C36B7C"/>
    <w:rsid w:val="00C36FAA"/>
    <w:rsid w:val="00C36FD0"/>
    <w:rsid w:val="00C37091"/>
    <w:rsid w:val="00C4013C"/>
    <w:rsid w:val="00C4044E"/>
    <w:rsid w:val="00C407D9"/>
    <w:rsid w:val="00C40C0B"/>
    <w:rsid w:val="00C40F01"/>
    <w:rsid w:val="00C41400"/>
    <w:rsid w:val="00C415D0"/>
    <w:rsid w:val="00C41B16"/>
    <w:rsid w:val="00C422D0"/>
    <w:rsid w:val="00C425DF"/>
    <w:rsid w:val="00C43678"/>
    <w:rsid w:val="00C437E6"/>
    <w:rsid w:val="00C441E4"/>
    <w:rsid w:val="00C4433A"/>
    <w:rsid w:val="00C4439D"/>
    <w:rsid w:val="00C44407"/>
    <w:rsid w:val="00C44B6E"/>
    <w:rsid w:val="00C44F9C"/>
    <w:rsid w:val="00C454DC"/>
    <w:rsid w:val="00C46590"/>
    <w:rsid w:val="00C46672"/>
    <w:rsid w:val="00C46C70"/>
    <w:rsid w:val="00C4711A"/>
    <w:rsid w:val="00C477DF"/>
    <w:rsid w:val="00C47E4C"/>
    <w:rsid w:val="00C47F14"/>
    <w:rsid w:val="00C5034D"/>
    <w:rsid w:val="00C50A5D"/>
    <w:rsid w:val="00C526C0"/>
    <w:rsid w:val="00C52C80"/>
    <w:rsid w:val="00C53CB2"/>
    <w:rsid w:val="00C54061"/>
    <w:rsid w:val="00C551F8"/>
    <w:rsid w:val="00C55223"/>
    <w:rsid w:val="00C555C8"/>
    <w:rsid w:val="00C55DFF"/>
    <w:rsid w:val="00C560E4"/>
    <w:rsid w:val="00C56288"/>
    <w:rsid w:val="00C5645D"/>
    <w:rsid w:val="00C56A58"/>
    <w:rsid w:val="00C56C9A"/>
    <w:rsid w:val="00C576C0"/>
    <w:rsid w:val="00C579F6"/>
    <w:rsid w:val="00C57C5A"/>
    <w:rsid w:val="00C60945"/>
    <w:rsid w:val="00C61568"/>
    <w:rsid w:val="00C61E38"/>
    <w:rsid w:val="00C623AC"/>
    <w:rsid w:val="00C62419"/>
    <w:rsid w:val="00C62B93"/>
    <w:rsid w:val="00C6367F"/>
    <w:rsid w:val="00C6402F"/>
    <w:rsid w:val="00C640AB"/>
    <w:rsid w:val="00C644FD"/>
    <w:rsid w:val="00C648B7"/>
    <w:rsid w:val="00C649EE"/>
    <w:rsid w:val="00C650EC"/>
    <w:rsid w:val="00C665A7"/>
    <w:rsid w:val="00C667E5"/>
    <w:rsid w:val="00C669D6"/>
    <w:rsid w:val="00C66BD8"/>
    <w:rsid w:val="00C6727E"/>
    <w:rsid w:val="00C67468"/>
    <w:rsid w:val="00C67498"/>
    <w:rsid w:val="00C67A42"/>
    <w:rsid w:val="00C700D3"/>
    <w:rsid w:val="00C70987"/>
    <w:rsid w:val="00C70C20"/>
    <w:rsid w:val="00C715A7"/>
    <w:rsid w:val="00C71DFF"/>
    <w:rsid w:val="00C72543"/>
    <w:rsid w:val="00C72E9F"/>
    <w:rsid w:val="00C732C1"/>
    <w:rsid w:val="00C7343E"/>
    <w:rsid w:val="00C73583"/>
    <w:rsid w:val="00C7382B"/>
    <w:rsid w:val="00C73A12"/>
    <w:rsid w:val="00C73BFE"/>
    <w:rsid w:val="00C73F88"/>
    <w:rsid w:val="00C7412D"/>
    <w:rsid w:val="00C741B6"/>
    <w:rsid w:val="00C743B1"/>
    <w:rsid w:val="00C74572"/>
    <w:rsid w:val="00C745D6"/>
    <w:rsid w:val="00C74FA8"/>
    <w:rsid w:val="00C751EA"/>
    <w:rsid w:val="00C77268"/>
    <w:rsid w:val="00C773F0"/>
    <w:rsid w:val="00C7755C"/>
    <w:rsid w:val="00C805B6"/>
    <w:rsid w:val="00C80730"/>
    <w:rsid w:val="00C80874"/>
    <w:rsid w:val="00C8091C"/>
    <w:rsid w:val="00C80E23"/>
    <w:rsid w:val="00C81629"/>
    <w:rsid w:val="00C81781"/>
    <w:rsid w:val="00C81ED9"/>
    <w:rsid w:val="00C81F04"/>
    <w:rsid w:val="00C826E8"/>
    <w:rsid w:val="00C8277C"/>
    <w:rsid w:val="00C8281A"/>
    <w:rsid w:val="00C82EBC"/>
    <w:rsid w:val="00C831FC"/>
    <w:rsid w:val="00C84331"/>
    <w:rsid w:val="00C850A5"/>
    <w:rsid w:val="00C85996"/>
    <w:rsid w:val="00C85A0D"/>
    <w:rsid w:val="00C86650"/>
    <w:rsid w:val="00C86D3B"/>
    <w:rsid w:val="00C87105"/>
    <w:rsid w:val="00C8766F"/>
    <w:rsid w:val="00C87AB1"/>
    <w:rsid w:val="00C87B13"/>
    <w:rsid w:val="00C87D2F"/>
    <w:rsid w:val="00C87E98"/>
    <w:rsid w:val="00C87FB0"/>
    <w:rsid w:val="00C9026D"/>
    <w:rsid w:val="00C906C0"/>
    <w:rsid w:val="00C906E8"/>
    <w:rsid w:val="00C90857"/>
    <w:rsid w:val="00C90914"/>
    <w:rsid w:val="00C90FCF"/>
    <w:rsid w:val="00C911C9"/>
    <w:rsid w:val="00C9125D"/>
    <w:rsid w:val="00C9157B"/>
    <w:rsid w:val="00C9189C"/>
    <w:rsid w:val="00C919D5"/>
    <w:rsid w:val="00C93521"/>
    <w:rsid w:val="00C93EC5"/>
    <w:rsid w:val="00C958CF"/>
    <w:rsid w:val="00C96F60"/>
    <w:rsid w:val="00C96FA1"/>
    <w:rsid w:val="00C9797D"/>
    <w:rsid w:val="00CA06DF"/>
    <w:rsid w:val="00CA094B"/>
    <w:rsid w:val="00CA0BAE"/>
    <w:rsid w:val="00CA0CFE"/>
    <w:rsid w:val="00CA0E3E"/>
    <w:rsid w:val="00CA0EBB"/>
    <w:rsid w:val="00CA1161"/>
    <w:rsid w:val="00CA17B1"/>
    <w:rsid w:val="00CA1968"/>
    <w:rsid w:val="00CA1F08"/>
    <w:rsid w:val="00CA22F1"/>
    <w:rsid w:val="00CA247E"/>
    <w:rsid w:val="00CA24D4"/>
    <w:rsid w:val="00CA280B"/>
    <w:rsid w:val="00CA3A75"/>
    <w:rsid w:val="00CA432E"/>
    <w:rsid w:val="00CA451E"/>
    <w:rsid w:val="00CA4ADE"/>
    <w:rsid w:val="00CA5296"/>
    <w:rsid w:val="00CA52AD"/>
    <w:rsid w:val="00CA589E"/>
    <w:rsid w:val="00CA5AAB"/>
    <w:rsid w:val="00CA5C94"/>
    <w:rsid w:val="00CA6590"/>
    <w:rsid w:val="00CA66BE"/>
    <w:rsid w:val="00CA75E2"/>
    <w:rsid w:val="00CB00DC"/>
    <w:rsid w:val="00CB0BC3"/>
    <w:rsid w:val="00CB0CC5"/>
    <w:rsid w:val="00CB0E4B"/>
    <w:rsid w:val="00CB1858"/>
    <w:rsid w:val="00CB19C8"/>
    <w:rsid w:val="00CB2441"/>
    <w:rsid w:val="00CB27F1"/>
    <w:rsid w:val="00CB2C5C"/>
    <w:rsid w:val="00CB2FDF"/>
    <w:rsid w:val="00CB3044"/>
    <w:rsid w:val="00CB37D1"/>
    <w:rsid w:val="00CB3B4C"/>
    <w:rsid w:val="00CB4140"/>
    <w:rsid w:val="00CB41BF"/>
    <w:rsid w:val="00CB43D3"/>
    <w:rsid w:val="00CB480B"/>
    <w:rsid w:val="00CB49D2"/>
    <w:rsid w:val="00CB5237"/>
    <w:rsid w:val="00CB52E9"/>
    <w:rsid w:val="00CB539E"/>
    <w:rsid w:val="00CB5CA3"/>
    <w:rsid w:val="00CB69BB"/>
    <w:rsid w:val="00CB7449"/>
    <w:rsid w:val="00CB7814"/>
    <w:rsid w:val="00CC0228"/>
    <w:rsid w:val="00CC0305"/>
    <w:rsid w:val="00CC1045"/>
    <w:rsid w:val="00CC2C60"/>
    <w:rsid w:val="00CC2D21"/>
    <w:rsid w:val="00CC322D"/>
    <w:rsid w:val="00CC34B5"/>
    <w:rsid w:val="00CC3988"/>
    <w:rsid w:val="00CC39EA"/>
    <w:rsid w:val="00CC425A"/>
    <w:rsid w:val="00CC4A47"/>
    <w:rsid w:val="00CC4BC4"/>
    <w:rsid w:val="00CC4DEE"/>
    <w:rsid w:val="00CC4FD0"/>
    <w:rsid w:val="00CC5916"/>
    <w:rsid w:val="00CC5EB1"/>
    <w:rsid w:val="00CC60E4"/>
    <w:rsid w:val="00CC6237"/>
    <w:rsid w:val="00CC6339"/>
    <w:rsid w:val="00CC6373"/>
    <w:rsid w:val="00CC6FC6"/>
    <w:rsid w:val="00CC7B48"/>
    <w:rsid w:val="00CD1282"/>
    <w:rsid w:val="00CD2B59"/>
    <w:rsid w:val="00CD2B95"/>
    <w:rsid w:val="00CD2BBA"/>
    <w:rsid w:val="00CD2DBE"/>
    <w:rsid w:val="00CD2EE2"/>
    <w:rsid w:val="00CD374E"/>
    <w:rsid w:val="00CD3C64"/>
    <w:rsid w:val="00CD42B7"/>
    <w:rsid w:val="00CD4B52"/>
    <w:rsid w:val="00CD4FF2"/>
    <w:rsid w:val="00CD5430"/>
    <w:rsid w:val="00CD598D"/>
    <w:rsid w:val="00CD5EFB"/>
    <w:rsid w:val="00CD6270"/>
    <w:rsid w:val="00CD6496"/>
    <w:rsid w:val="00CD6605"/>
    <w:rsid w:val="00CD69E1"/>
    <w:rsid w:val="00CD701D"/>
    <w:rsid w:val="00CE030E"/>
    <w:rsid w:val="00CE0774"/>
    <w:rsid w:val="00CE0972"/>
    <w:rsid w:val="00CE0D5A"/>
    <w:rsid w:val="00CE1083"/>
    <w:rsid w:val="00CE14AF"/>
    <w:rsid w:val="00CE17E1"/>
    <w:rsid w:val="00CE2350"/>
    <w:rsid w:val="00CE24B3"/>
    <w:rsid w:val="00CE2F5A"/>
    <w:rsid w:val="00CE3247"/>
    <w:rsid w:val="00CE3FF1"/>
    <w:rsid w:val="00CE4F83"/>
    <w:rsid w:val="00CE510E"/>
    <w:rsid w:val="00CE5193"/>
    <w:rsid w:val="00CE5585"/>
    <w:rsid w:val="00CE625B"/>
    <w:rsid w:val="00CE6BD1"/>
    <w:rsid w:val="00CE6D0F"/>
    <w:rsid w:val="00CE723D"/>
    <w:rsid w:val="00CE743D"/>
    <w:rsid w:val="00CE78DB"/>
    <w:rsid w:val="00CE7BE3"/>
    <w:rsid w:val="00CF0420"/>
    <w:rsid w:val="00CF16C0"/>
    <w:rsid w:val="00CF2016"/>
    <w:rsid w:val="00CF3200"/>
    <w:rsid w:val="00CF3637"/>
    <w:rsid w:val="00CF47D7"/>
    <w:rsid w:val="00CF4D15"/>
    <w:rsid w:val="00CF5181"/>
    <w:rsid w:val="00CF5372"/>
    <w:rsid w:val="00CF562F"/>
    <w:rsid w:val="00CF571F"/>
    <w:rsid w:val="00CF663F"/>
    <w:rsid w:val="00CF7688"/>
    <w:rsid w:val="00D0046C"/>
    <w:rsid w:val="00D008F0"/>
    <w:rsid w:val="00D0123E"/>
    <w:rsid w:val="00D01365"/>
    <w:rsid w:val="00D01A78"/>
    <w:rsid w:val="00D02088"/>
    <w:rsid w:val="00D027A6"/>
    <w:rsid w:val="00D028DB"/>
    <w:rsid w:val="00D02D45"/>
    <w:rsid w:val="00D0324F"/>
    <w:rsid w:val="00D03F6E"/>
    <w:rsid w:val="00D0465D"/>
    <w:rsid w:val="00D051CA"/>
    <w:rsid w:val="00D06242"/>
    <w:rsid w:val="00D0636F"/>
    <w:rsid w:val="00D0638D"/>
    <w:rsid w:val="00D06547"/>
    <w:rsid w:val="00D066D5"/>
    <w:rsid w:val="00D078E0"/>
    <w:rsid w:val="00D104ED"/>
    <w:rsid w:val="00D105BE"/>
    <w:rsid w:val="00D109ED"/>
    <w:rsid w:val="00D10F00"/>
    <w:rsid w:val="00D11115"/>
    <w:rsid w:val="00D1151D"/>
    <w:rsid w:val="00D11825"/>
    <w:rsid w:val="00D119CF"/>
    <w:rsid w:val="00D12328"/>
    <w:rsid w:val="00D124A7"/>
    <w:rsid w:val="00D142C4"/>
    <w:rsid w:val="00D14B76"/>
    <w:rsid w:val="00D14C03"/>
    <w:rsid w:val="00D14C27"/>
    <w:rsid w:val="00D1512F"/>
    <w:rsid w:val="00D155EC"/>
    <w:rsid w:val="00D15BA1"/>
    <w:rsid w:val="00D16614"/>
    <w:rsid w:val="00D17756"/>
    <w:rsid w:val="00D20350"/>
    <w:rsid w:val="00D20355"/>
    <w:rsid w:val="00D20369"/>
    <w:rsid w:val="00D20550"/>
    <w:rsid w:val="00D2111D"/>
    <w:rsid w:val="00D217BE"/>
    <w:rsid w:val="00D21D40"/>
    <w:rsid w:val="00D22980"/>
    <w:rsid w:val="00D22A75"/>
    <w:rsid w:val="00D23E68"/>
    <w:rsid w:val="00D248E5"/>
    <w:rsid w:val="00D25290"/>
    <w:rsid w:val="00D257C6"/>
    <w:rsid w:val="00D2602A"/>
    <w:rsid w:val="00D26943"/>
    <w:rsid w:val="00D26A38"/>
    <w:rsid w:val="00D26DD5"/>
    <w:rsid w:val="00D2726E"/>
    <w:rsid w:val="00D273E1"/>
    <w:rsid w:val="00D276C4"/>
    <w:rsid w:val="00D30A8C"/>
    <w:rsid w:val="00D30C81"/>
    <w:rsid w:val="00D30EC5"/>
    <w:rsid w:val="00D30F92"/>
    <w:rsid w:val="00D3155E"/>
    <w:rsid w:val="00D317D0"/>
    <w:rsid w:val="00D31D8F"/>
    <w:rsid w:val="00D31DD1"/>
    <w:rsid w:val="00D31EB2"/>
    <w:rsid w:val="00D323F5"/>
    <w:rsid w:val="00D32EAC"/>
    <w:rsid w:val="00D3378B"/>
    <w:rsid w:val="00D33A9E"/>
    <w:rsid w:val="00D3413C"/>
    <w:rsid w:val="00D34174"/>
    <w:rsid w:val="00D343C1"/>
    <w:rsid w:val="00D347F9"/>
    <w:rsid w:val="00D34CC6"/>
    <w:rsid w:val="00D35AF2"/>
    <w:rsid w:val="00D365C9"/>
    <w:rsid w:val="00D36C6B"/>
    <w:rsid w:val="00D37423"/>
    <w:rsid w:val="00D37BDA"/>
    <w:rsid w:val="00D37C33"/>
    <w:rsid w:val="00D4079A"/>
    <w:rsid w:val="00D40CE7"/>
    <w:rsid w:val="00D4164D"/>
    <w:rsid w:val="00D416CA"/>
    <w:rsid w:val="00D416E5"/>
    <w:rsid w:val="00D41B61"/>
    <w:rsid w:val="00D42942"/>
    <w:rsid w:val="00D42BCE"/>
    <w:rsid w:val="00D4300E"/>
    <w:rsid w:val="00D43BAD"/>
    <w:rsid w:val="00D43DE3"/>
    <w:rsid w:val="00D44021"/>
    <w:rsid w:val="00D44305"/>
    <w:rsid w:val="00D443C0"/>
    <w:rsid w:val="00D4484E"/>
    <w:rsid w:val="00D44A95"/>
    <w:rsid w:val="00D44BA4"/>
    <w:rsid w:val="00D452CD"/>
    <w:rsid w:val="00D4562D"/>
    <w:rsid w:val="00D45712"/>
    <w:rsid w:val="00D45AF0"/>
    <w:rsid w:val="00D45DDD"/>
    <w:rsid w:val="00D46233"/>
    <w:rsid w:val="00D4684A"/>
    <w:rsid w:val="00D47682"/>
    <w:rsid w:val="00D477DB"/>
    <w:rsid w:val="00D50628"/>
    <w:rsid w:val="00D506B0"/>
    <w:rsid w:val="00D51B89"/>
    <w:rsid w:val="00D522C2"/>
    <w:rsid w:val="00D522C7"/>
    <w:rsid w:val="00D5250E"/>
    <w:rsid w:val="00D52B39"/>
    <w:rsid w:val="00D532C4"/>
    <w:rsid w:val="00D538A3"/>
    <w:rsid w:val="00D540C9"/>
    <w:rsid w:val="00D54395"/>
    <w:rsid w:val="00D5477B"/>
    <w:rsid w:val="00D54B35"/>
    <w:rsid w:val="00D54D81"/>
    <w:rsid w:val="00D54E19"/>
    <w:rsid w:val="00D550D1"/>
    <w:rsid w:val="00D550F2"/>
    <w:rsid w:val="00D5587A"/>
    <w:rsid w:val="00D55DE3"/>
    <w:rsid w:val="00D564FD"/>
    <w:rsid w:val="00D56E36"/>
    <w:rsid w:val="00D6097C"/>
    <w:rsid w:val="00D60C68"/>
    <w:rsid w:val="00D60F3C"/>
    <w:rsid w:val="00D61426"/>
    <w:rsid w:val="00D61654"/>
    <w:rsid w:val="00D6195D"/>
    <w:rsid w:val="00D6196A"/>
    <w:rsid w:val="00D62557"/>
    <w:rsid w:val="00D6260D"/>
    <w:rsid w:val="00D62ACD"/>
    <w:rsid w:val="00D62E2D"/>
    <w:rsid w:val="00D63AC9"/>
    <w:rsid w:val="00D648FF"/>
    <w:rsid w:val="00D6497E"/>
    <w:rsid w:val="00D649F1"/>
    <w:rsid w:val="00D64C27"/>
    <w:rsid w:val="00D653E8"/>
    <w:rsid w:val="00D6602D"/>
    <w:rsid w:val="00D6647A"/>
    <w:rsid w:val="00D6760D"/>
    <w:rsid w:val="00D70247"/>
    <w:rsid w:val="00D7086D"/>
    <w:rsid w:val="00D70C6B"/>
    <w:rsid w:val="00D713B8"/>
    <w:rsid w:val="00D71C7A"/>
    <w:rsid w:val="00D71ED1"/>
    <w:rsid w:val="00D7230D"/>
    <w:rsid w:val="00D73556"/>
    <w:rsid w:val="00D7366E"/>
    <w:rsid w:val="00D73854"/>
    <w:rsid w:val="00D73B82"/>
    <w:rsid w:val="00D73FF3"/>
    <w:rsid w:val="00D74729"/>
    <w:rsid w:val="00D74966"/>
    <w:rsid w:val="00D74A8E"/>
    <w:rsid w:val="00D7522A"/>
    <w:rsid w:val="00D756EC"/>
    <w:rsid w:val="00D75BC8"/>
    <w:rsid w:val="00D75C43"/>
    <w:rsid w:val="00D7647A"/>
    <w:rsid w:val="00D80134"/>
    <w:rsid w:val="00D802C5"/>
    <w:rsid w:val="00D815A3"/>
    <w:rsid w:val="00D81643"/>
    <w:rsid w:val="00D81D93"/>
    <w:rsid w:val="00D81DB8"/>
    <w:rsid w:val="00D81F63"/>
    <w:rsid w:val="00D82227"/>
    <w:rsid w:val="00D8227C"/>
    <w:rsid w:val="00D82372"/>
    <w:rsid w:val="00D8280E"/>
    <w:rsid w:val="00D8445C"/>
    <w:rsid w:val="00D85123"/>
    <w:rsid w:val="00D852C7"/>
    <w:rsid w:val="00D864BF"/>
    <w:rsid w:val="00D86882"/>
    <w:rsid w:val="00D869B6"/>
    <w:rsid w:val="00D87175"/>
    <w:rsid w:val="00D87536"/>
    <w:rsid w:val="00D87567"/>
    <w:rsid w:val="00D875CE"/>
    <w:rsid w:val="00D8775C"/>
    <w:rsid w:val="00D87EA6"/>
    <w:rsid w:val="00D90546"/>
    <w:rsid w:val="00D91C66"/>
    <w:rsid w:val="00D91D09"/>
    <w:rsid w:val="00D92739"/>
    <w:rsid w:val="00D92D1A"/>
    <w:rsid w:val="00D92F88"/>
    <w:rsid w:val="00D93196"/>
    <w:rsid w:val="00D93B38"/>
    <w:rsid w:val="00D93E54"/>
    <w:rsid w:val="00D93E8F"/>
    <w:rsid w:val="00D93FFD"/>
    <w:rsid w:val="00D940AA"/>
    <w:rsid w:val="00D94388"/>
    <w:rsid w:val="00D94B19"/>
    <w:rsid w:val="00D9541E"/>
    <w:rsid w:val="00D95934"/>
    <w:rsid w:val="00D959BB"/>
    <w:rsid w:val="00D95BAE"/>
    <w:rsid w:val="00D961E4"/>
    <w:rsid w:val="00D966C8"/>
    <w:rsid w:val="00D96FE6"/>
    <w:rsid w:val="00D9715B"/>
    <w:rsid w:val="00D97A67"/>
    <w:rsid w:val="00DA0CA1"/>
    <w:rsid w:val="00DA0E65"/>
    <w:rsid w:val="00DA1198"/>
    <w:rsid w:val="00DA17C8"/>
    <w:rsid w:val="00DA1A90"/>
    <w:rsid w:val="00DA1C0A"/>
    <w:rsid w:val="00DA1D92"/>
    <w:rsid w:val="00DA2689"/>
    <w:rsid w:val="00DA2814"/>
    <w:rsid w:val="00DA2B3F"/>
    <w:rsid w:val="00DA2F00"/>
    <w:rsid w:val="00DA34E3"/>
    <w:rsid w:val="00DA370D"/>
    <w:rsid w:val="00DA3C79"/>
    <w:rsid w:val="00DA436B"/>
    <w:rsid w:val="00DA45A4"/>
    <w:rsid w:val="00DA556B"/>
    <w:rsid w:val="00DA681B"/>
    <w:rsid w:val="00DA6BDA"/>
    <w:rsid w:val="00DA6EED"/>
    <w:rsid w:val="00DA70A3"/>
    <w:rsid w:val="00DA73F9"/>
    <w:rsid w:val="00DB09BB"/>
    <w:rsid w:val="00DB0BDA"/>
    <w:rsid w:val="00DB0DA2"/>
    <w:rsid w:val="00DB2EFD"/>
    <w:rsid w:val="00DB4437"/>
    <w:rsid w:val="00DB52E3"/>
    <w:rsid w:val="00DB543D"/>
    <w:rsid w:val="00DB556B"/>
    <w:rsid w:val="00DB6553"/>
    <w:rsid w:val="00DB7146"/>
    <w:rsid w:val="00DB73C8"/>
    <w:rsid w:val="00DB798F"/>
    <w:rsid w:val="00DB7A94"/>
    <w:rsid w:val="00DB7BFE"/>
    <w:rsid w:val="00DB7C52"/>
    <w:rsid w:val="00DC04E7"/>
    <w:rsid w:val="00DC067B"/>
    <w:rsid w:val="00DC1813"/>
    <w:rsid w:val="00DC1B2D"/>
    <w:rsid w:val="00DC1DC0"/>
    <w:rsid w:val="00DC21AE"/>
    <w:rsid w:val="00DC2AB8"/>
    <w:rsid w:val="00DC2FC6"/>
    <w:rsid w:val="00DC2FF9"/>
    <w:rsid w:val="00DC355B"/>
    <w:rsid w:val="00DC4804"/>
    <w:rsid w:val="00DC5974"/>
    <w:rsid w:val="00DC5CCF"/>
    <w:rsid w:val="00DC632E"/>
    <w:rsid w:val="00DC6737"/>
    <w:rsid w:val="00DC6E0E"/>
    <w:rsid w:val="00DC702A"/>
    <w:rsid w:val="00DC7B8C"/>
    <w:rsid w:val="00DD00B2"/>
    <w:rsid w:val="00DD0293"/>
    <w:rsid w:val="00DD0565"/>
    <w:rsid w:val="00DD0A46"/>
    <w:rsid w:val="00DD0E03"/>
    <w:rsid w:val="00DD1BF5"/>
    <w:rsid w:val="00DD1FEC"/>
    <w:rsid w:val="00DD2064"/>
    <w:rsid w:val="00DD2368"/>
    <w:rsid w:val="00DD25FC"/>
    <w:rsid w:val="00DD2709"/>
    <w:rsid w:val="00DD38BB"/>
    <w:rsid w:val="00DD3CE5"/>
    <w:rsid w:val="00DD459D"/>
    <w:rsid w:val="00DD4F49"/>
    <w:rsid w:val="00DD55B9"/>
    <w:rsid w:val="00DD57E3"/>
    <w:rsid w:val="00DD6375"/>
    <w:rsid w:val="00DD63E6"/>
    <w:rsid w:val="00DD6B03"/>
    <w:rsid w:val="00DD79EE"/>
    <w:rsid w:val="00DD7D31"/>
    <w:rsid w:val="00DE0948"/>
    <w:rsid w:val="00DE09EA"/>
    <w:rsid w:val="00DE12C3"/>
    <w:rsid w:val="00DE1635"/>
    <w:rsid w:val="00DE1C98"/>
    <w:rsid w:val="00DE1EE5"/>
    <w:rsid w:val="00DE23CD"/>
    <w:rsid w:val="00DE2924"/>
    <w:rsid w:val="00DE29B1"/>
    <w:rsid w:val="00DE29B5"/>
    <w:rsid w:val="00DE2C15"/>
    <w:rsid w:val="00DE2EDF"/>
    <w:rsid w:val="00DE2F04"/>
    <w:rsid w:val="00DE331B"/>
    <w:rsid w:val="00DE41D1"/>
    <w:rsid w:val="00DE47F2"/>
    <w:rsid w:val="00DE4B3C"/>
    <w:rsid w:val="00DE4CA8"/>
    <w:rsid w:val="00DE67FB"/>
    <w:rsid w:val="00DE71BD"/>
    <w:rsid w:val="00DF017E"/>
    <w:rsid w:val="00DF0AFA"/>
    <w:rsid w:val="00DF0CC8"/>
    <w:rsid w:val="00DF13A2"/>
    <w:rsid w:val="00DF1A9B"/>
    <w:rsid w:val="00DF1D30"/>
    <w:rsid w:val="00DF370F"/>
    <w:rsid w:val="00DF3E73"/>
    <w:rsid w:val="00DF45C9"/>
    <w:rsid w:val="00DF525F"/>
    <w:rsid w:val="00DF5B6A"/>
    <w:rsid w:val="00DF6697"/>
    <w:rsid w:val="00DF702C"/>
    <w:rsid w:val="00DF7456"/>
    <w:rsid w:val="00DF74F4"/>
    <w:rsid w:val="00DF755C"/>
    <w:rsid w:val="00DF75E8"/>
    <w:rsid w:val="00E0019E"/>
    <w:rsid w:val="00E007D1"/>
    <w:rsid w:val="00E00CEE"/>
    <w:rsid w:val="00E0103B"/>
    <w:rsid w:val="00E01165"/>
    <w:rsid w:val="00E01A1B"/>
    <w:rsid w:val="00E020A3"/>
    <w:rsid w:val="00E02362"/>
    <w:rsid w:val="00E02B45"/>
    <w:rsid w:val="00E02D6A"/>
    <w:rsid w:val="00E030A5"/>
    <w:rsid w:val="00E035D2"/>
    <w:rsid w:val="00E04440"/>
    <w:rsid w:val="00E04585"/>
    <w:rsid w:val="00E04AF8"/>
    <w:rsid w:val="00E04B92"/>
    <w:rsid w:val="00E05151"/>
    <w:rsid w:val="00E05576"/>
    <w:rsid w:val="00E0590A"/>
    <w:rsid w:val="00E069A9"/>
    <w:rsid w:val="00E06BF1"/>
    <w:rsid w:val="00E06F0C"/>
    <w:rsid w:val="00E06FBD"/>
    <w:rsid w:val="00E07B7F"/>
    <w:rsid w:val="00E1033F"/>
    <w:rsid w:val="00E10C1A"/>
    <w:rsid w:val="00E11FFB"/>
    <w:rsid w:val="00E12098"/>
    <w:rsid w:val="00E12203"/>
    <w:rsid w:val="00E1232B"/>
    <w:rsid w:val="00E124D8"/>
    <w:rsid w:val="00E12662"/>
    <w:rsid w:val="00E12D99"/>
    <w:rsid w:val="00E13710"/>
    <w:rsid w:val="00E141A5"/>
    <w:rsid w:val="00E14362"/>
    <w:rsid w:val="00E15D64"/>
    <w:rsid w:val="00E1606A"/>
    <w:rsid w:val="00E16623"/>
    <w:rsid w:val="00E1667B"/>
    <w:rsid w:val="00E16AF9"/>
    <w:rsid w:val="00E17482"/>
    <w:rsid w:val="00E17902"/>
    <w:rsid w:val="00E17FC4"/>
    <w:rsid w:val="00E202D9"/>
    <w:rsid w:val="00E20539"/>
    <w:rsid w:val="00E20623"/>
    <w:rsid w:val="00E20803"/>
    <w:rsid w:val="00E21648"/>
    <w:rsid w:val="00E21877"/>
    <w:rsid w:val="00E2219E"/>
    <w:rsid w:val="00E2238A"/>
    <w:rsid w:val="00E22C3F"/>
    <w:rsid w:val="00E23C94"/>
    <w:rsid w:val="00E2454F"/>
    <w:rsid w:val="00E24DF0"/>
    <w:rsid w:val="00E24DF2"/>
    <w:rsid w:val="00E2505F"/>
    <w:rsid w:val="00E25724"/>
    <w:rsid w:val="00E25D61"/>
    <w:rsid w:val="00E26965"/>
    <w:rsid w:val="00E2769F"/>
    <w:rsid w:val="00E304BB"/>
    <w:rsid w:val="00E305A8"/>
    <w:rsid w:val="00E3078D"/>
    <w:rsid w:val="00E308DF"/>
    <w:rsid w:val="00E30E4B"/>
    <w:rsid w:val="00E319F6"/>
    <w:rsid w:val="00E31D31"/>
    <w:rsid w:val="00E31D87"/>
    <w:rsid w:val="00E32550"/>
    <w:rsid w:val="00E335A1"/>
    <w:rsid w:val="00E33754"/>
    <w:rsid w:val="00E33C97"/>
    <w:rsid w:val="00E33EED"/>
    <w:rsid w:val="00E34194"/>
    <w:rsid w:val="00E343A6"/>
    <w:rsid w:val="00E3479C"/>
    <w:rsid w:val="00E369D6"/>
    <w:rsid w:val="00E37525"/>
    <w:rsid w:val="00E376A3"/>
    <w:rsid w:val="00E3786D"/>
    <w:rsid w:val="00E379A4"/>
    <w:rsid w:val="00E40071"/>
    <w:rsid w:val="00E409C9"/>
    <w:rsid w:val="00E40B2C"/>
    <w:rsid w:val="00E40F50"/>
    <w:rsid w:val="00E4165B"/>
    <w:rsid w:val="00E41BC3"/>
    <w:rsid w:val="00E41E47"/>
    <w:rsid w:val="00E42310"/>
    <w:rsid w:val="00E42EC4"/>
    <w:rsid w:val="00E441FA"/>
    <w:rsid w:val="00E450C0"/>
    <w:rsid w:val="00E45EAA"/>
    <w:rsid w:val="00E4638C"/>
    <w:rsid w:val="00E46863"/>
    <w:rsid w:val="00E47001"/>
    <w:rsid w:val="00E470E7"/>
    <w:rsid w:val="00E47191"/>
    <w:rsid w:val="00E50965"/>
    <w:rsid w:val="00E51A5F"/>
    <w:rsid w:val="00E51C29"/>
    <w:rsid w:val="00E52112"/>
    <w:rsid w:val="00E52318"/>
    <w:rsid w:val="00E5248B"/>
    <w:rsid w:val="00E526E0"/>
    <w:rsid w:val="00E53241"/>
    <w:rsid w:val="00E5399B"/>
    <w:rsid w:val="00E53C80"/>
    <w:rsid w:val="00E53F9F"/>
    <w:rsid w:val="00E5406F"/>
    <w:rsid w:val="00E54C1B"/>
    <w:rsid w:val="00E54CC0"/>
    <w:rsid w:val="00E5649A"/>
    <w:rsid w:val="00E564AD"/>
    <w:rsid w:val="00E56A57"/>
    <w:rsid w:val="00E56A83"/>
    <w:rsid w:val="00E60589"/>
    <w:rsid w:val="00E60CAE"/>
    <w:rsid w:val="00E6124F"/>
    <w:rsid w:val="00E61921"/>
    <w:rsid w:val="00E61F34"/>
    <w:rsid w:val="00E627BD"/>
    <w:rsid w:val="00E62870"/>
    <w:rsid w:val="00E6302B"/>
    <w:rsid w:val="00E639AE"/>
    <w:rsid w:val="00E63AA0"/>
    <w:rsid w:val="00E63CCB"/>
    <w:rsid w:val="00E64198"/>
    <w:rsid w:val="00E641FC"/>
    <w:rsid w:val="00E6497E"/>
    <w:rsid w:val="00E64FCF"/>
    <w:rsid w:val="00E656D2"/>
    <w:rsid w:val="00E657DD"/>
    <w:rsid w:val="00E663F7"/>
    <w:rsid w:val="00E66628"/>
    <w:rsid w:val="00E66BCE"/>
    <w:rsid w:val="00E66DDA"/>
    <w:rsid w:val="00E676A7"/>
    <w:rsid w:val="00E70AA5"/>
    <w:rsid w:val="00E7145E"/>
    <w:rsid w:val="00E719D1"/>
    <w:rsid w:val="00E723D7"/>
    <w:rsid w:val="00E72EA2"/>
    <w:rsid w:val="00E732FB"/>
    <w:rsid w:val="00E736FE"/>
    <w:rsid w:val="00E7390D"/>
    <w:rsid w:val="00E73C27"/>
    <w:rsid w:val="00E7461D"/>
    <w:rsid w:val="00E74657"/>
    <w:rsid w:val="00E746E7"/>
    <w:rsid w:val="00E74D19"/>
    <w:rsid w:val="00E754A8"/>
    <w:rsid w:val="00E765EE"/>
    <w:rsid w:val="00E77358"/>
    <w:rsid w:val="00E77FAA"/>
    <w:rsid w:val="00E8000A"/>
    <w:rsid w:val="00E800A7"/>
    <w:rsid w:val="00E80778"/>
    <w:rsid w:val="00E80B28"/>
    <w:rsid w:val="00E81402"/>
    <w:rsid w:val="00E818F5"/>
    <w:rsid w:val="00E81911"/>
    <w:rsid w:val="00E81B36"/>
    <w:rsid w:val="00E81CB2"/>
    <w:rsid w:val="00E82A83"/>
    <w:rsid w:val="00E83018"/>
    <w:rsid w:val="00E833B0"/>
    <w:rsid w:val="00E834DD"/>
    <w:rsid w:val="00E8389C"/>
    <w:rsid w:val="00E83E4B"/>
    <w:rsid w:val="00E84168"/>
    <w:rsid w:val="00E84CDC"/>
    <w:rsid w:val="00E84FC3"/>
    <w:rsid w:val="00E85086"/>
    <w:rsid w:val="00E857E1"/>
    <w:rsid w:val="00E877D4"/>
    <w:rsid w:val="00E87818"/>
    <w:rsid w:val="00E87F2B"/>
    <w:rsid w:val="00E90171"/>
    <w:rsid w:val="00E902F9"/>
    <w:rsid w:val="00E9049D"/>
    <w:rsid w:val="00E904B4"/>
    <w:rsid w:val="00E90705"/>
    <w:rsid w:val="00E92565"/>
    <w:rsid w:val="00E92B62"/>
    <w:rsid w:val="00E93087"/>
    <w:rsid w:val="00E934B6"/>
    <w:rsid w:val="00E93677"/>
    <w:rsid w:val="00E9374F"/>
    <w:rsid w:val="00E93F3D"/>
    <w:rsid w:val="00E9530D"/>
    <w:rsid w:val="00E953E7"/>
    <w:rsid w:val="00E95E9A"/>
    <w:rsid w:val="00E95F6B"/>
    <w:rsid w:val="00E96A66"/>
    <w:rsid w:val="00E96E25"/>
    <w:rsid w:val="00E97406"/>
    <w:rsid w:val="00E9768C"/>
    <w:rsid w:val="00EA0768"/>
    <w:rsid w:val="00EA2AD2"/>
    <w:rsid w:val="00EA2C93"/>
    <w:rsid w:val="00EA2CC3"/>
    <w:rsid w:val="00EA2E1C"/>
    <w:rsid w:val="00EA2FE5"/>
    <w:rsid w:val="00EA30CE"/>
    <w:rsid w:val="00EA3220"/>
    <w:rsid w:val="00EA3C85"/>
    <w:rsid w:val="00EA3D9C"/>
    <w:rsid w:val="00EA3E85"/>
    <w:rsid w:val="00EA4838"/>
    <w:rsid w:val="00EA4CBC"/>
    <w:rsid w:val="00EA4F8F"/>
    <w:rsid w:val="00EA5270"/>
    <w:rsid w:val="00EA5EE9"/>
    <w:rsid w:val="00EA611D"/>
    <w:rsid w:val="00EA6365"/>
    <w:rsid w:val="00EA640A"/>
    <w:rsid w:val="00EA6655"/>
    <w:rsid w:val="00EA6C4E"/>
    <w:rsid w:val="00EA6CFC"/>
    <w:rsid w:val="00EB065F"/>
    <w:rsid w:val="00EB07A3"/>
    <w:rsid w:val="00EB0820"/>
    <w:rsid w:val="00EB0B62"/>
    <w:rsid w:val="00EB136A"/>
    <w:rsid w:val="00EB208C"/>
    <w:rsid w:val="00EB25A9"/>
    <w:rsid w:val="00EB2D3B"/>
    <w:rsid w:val="00EB2DBF"/>
    <w:rsid w:val="00EB2E86"/>
    <w:rsid w:val="00EB35AA"/>
    <w:rsid w:val="00EB3F29"/>
    <w:rsid w:val="00EB4425"/>
    <w:rsid w:val="00EB64CD"/>
    <w:rsid w:val="00EB6DF1"/>
    <w:rsid w:val="00EC0118"/>
    <w:rsid w:val="00EC040D"/>
    <w:rsid w:val="00EC0652"/>
    <w:rsid w:val="00EC0F2C"/>
    <w:rsid w:val="00EC1978"/>
    <w:rsid w:val="00EC288E"/>
    <w:rsid w:val="00EC29E6"/>
    <w:rsid w:val="00EC2B61"/>
    <w:rsid w:val="00EC2F83"/>
    <w:rsid w:val="00EC3D41"/>
    <w:rsid w:val="00EC3FD5"/>
    <w:rsid w:val="00EC47A1"/>
    <w:rsid w:val="00EC4972"/>
    <w:rsid w:val="00EC5032"/>
    <w:rsid w:val="00EC51D3"/>
    <w:rsid w:val="00EC528A"/>
    <w:rsid w:val="00EC5966"/>
    <w:rsid w:val="00EC5B1C"/>
    <w:rsid w:val="00EC6CC1"/>
    <w:rsid w:val="00EC786D"/>
    <w:rsid w:val="00ED0D10"/>
    <w:rsid w:val="00ED1C9A"/>
    <w:rsid w:val="00ED1CEE"/>
    <w:rsid w:val="00ED1F83"/>
    <w:rsid w:val="00ED217C"/>
    <w:rsid w:val="00ED261D"/>
    <w:rsid w:val="00ED26E3"/>
    <w:rsid w:val="00ED27C7"/>
    <w:rsid w:val="00ED359B"/>
    <w:rsid w:val="00ED4021"/>
    <w:rsid w:val="00ED4749"/>
    <w:rsid w:val="00ED4C62"/>
    <w:rsid w:val="00ED4D0A"/>
    <w:rsid w:val="00ED58A1"/>
    <w:rsid w:val="00ED5D65"/>
    <w:rsid w:val="00ED6CB1"/>
    <w:rsid w:val="00ED76E8"/>
    <w:rsid w:val="00ED7D87"/>
    <w:rsid w:val="00EE01EE"/>
    <w:rsid w:val="00EE0232"/>
    <w:rsid w:val="00EE06B7"/>
    <w:rsid w:val="00EE076D"/>
    <w:rsid w:val="00EE0EAC"/>
    <w:rsid w:val="00EE100C"/>
    <w:rsid w:val="00EE2430"/>
    <w:rsid w:val="00EE25B4"/>
    <w:rsid w:val="00EE31DB"/>
    <w:rsid w:val="00EE3480"/>
    <w:rsid w:val="00EE3D0C"/>
    <w:rsid w:val="00EE3DD4"/>
    <w:rsid w:val="00EE43BC"/>
    <w:rsid w:val="00EE605A"/>
    <w:rsid w:val="00EE6CB8"/>
    <w:rsid w:val="00EE7920"/>
    <w:rsid w:val="00EE7E8A"/>
    <w:rsid w:val="00EF0ACF"/>
    <w:rsid w:val="00EF0F95"/>
    <w:rsid w:val="00EF11D5"/>
    <w:rsid w:val="00EF17D4"/>
    <w:rsid w:val="00EF1912"/>
    <w:rsid w:val="00EF1A3A"/>
    <w:rsid w:val="00EF1F72"/>
    <w:rsid w:val="00EF2136"/>
    <w:rsid w:val="00EF2539"/>
    <w:rsid w:val="00EF2DA4"/>
    <w:rsid w:val="00EF30DA"/>
    <w:rsid w:val="00EF340B"/>
    <w:rsid w:val="00EF3879"/>
    <w:rsid w:val="00EF3A52"/>
    <w:rsid w:val="00EF4E72"/>
    <w:rsid w:val="00EF5AA6"/>
    <w:rsid w:val="00EF5DD2"/>
    <w:rsid w:val="00EF6875"/>
    <w:rsid w:val="00EF6953"/>
    <w:rsid w:val="00EF71D8"/>
    <w:rsid w:val="00EF7ADE"/>
    <w:rsid w:val="00EF7D87"/>
    <w:rsid w:val="00EF7E65"/>
    <w:rsid w:val="00EF7F1C"/>
    <w:rsid w:val="00F002C0"/>
    <w:rsid w:val="00F0032C"/>
    <w:rsid w:val="00F0035A"/>
    <w:rsid w:val="00F01652"/>
    <w:rsid w:val="00F02225"/>
    <w:rsid w:val="00F02A10"/>
    <w:rsid w:val="00F02C64"/>
    <w:rsid w:val="00F03435"/>
    <w:rsid w:val="00F039E8"/>
    <w:rsid w:val="00F03C21"/>
    <w:rsid w:val="00F04F82"/>
    <w:rsid w:val="00F056CE"/>
    <w:rsid w:val="00F05770"/>
    <w:rsid w:val="00F05F45"/>
    <w:rsid w:val="00F0701A"/>
    <w:rsid w:val="00F0725B"/>
    <w:rsid w:val="00F0791A"/>
    <w:rsid w:val="00F07ADE"/>
    <w:rsid w:val="00F07C48"/>
    <w:rsid w:val="00F07D7A"/>
    <w:rsid w:val="00F10773"/>
    <w:rsid w:val="00F1082C"/>
    <w:rsid w:val="00F10C69"/>
    <w:rsid w:val="00F1177C"/>
    <w:rsid w:val="00F11B4D"/>
    <w:rsid w:val="00F11BF4"/>
    <w:rsid w:val="00F11C7F"/>
    <w:rsid w:val="00F11CEA"/>
    <w:rsid w:val="00F11D45"/>
    <w:rsid w:val="00F11E60"/>
    <w:rsid w:val="00F12357"/>
    <w:rsid w:val="00F12418"/>
    <w:rsid w:val="00F134C9"/>
    <w:rsid w:val="00F1403D"/>
    <w:rsid w:val="00F140D9"/>
    <w:rsid w:val="00F1490A"/>
    <w:rsid w:val="00F14F9B"/>
    <w:rsid w:val="00F1598E"/>
    <w:rsid w:val="00F15B33"/>
    <w:rsid w:val="00F163CD"/>
    <w:rsid w:val="00F16797"/>
    <w:rsid w:val="00F168FF"/>
    <w:rsid w:val="00F17302"/>
    <w:rsid w:val="00F17B8A"/>
    <w:rsid w:val="00F17F53"/>
    <w:rsid w:val="00F20767"/>
    <w:rsid w:val="00F207E5"/>
    <w:rsid w:val="00F20825"/>
    <w:rsid w:val="00F2126A"/>
    <w:rsid w:val="00F215A9"/>
    <w:rsid w:val="00F21936"/>
    <w:rsid w:val="00F219E7"/>
    <w:rsid w:val="00F21BD4"/>
    <w:rsid w:val="00F21C76"/>
    <w:rsid w:val="00F21D37"/>
    <w:rsid w:val="00F2215B"/>
    <w:rsid w:val="00F22A7F"/>
    <w:rsid w:val="00F22E21"/>
    <w:rsid w:val="00F23A0A"/>
    <w:rsid w:val="00F23B27"/>
    <w:rsid w:val="00F23BBB"/>
    <w:rsid w:val="00F23BE6"/>
    <w:rsid w:val="00F23E8F"/>
    <w:rsid w:val="00F24162"/>
    <w:rsid w:val="00F24828"/>
    <w:rsid w:val="00F25C6A"/>
    <w:rsid w:val="00F26DF9"/>
    <w:rsid w:val="00F26E7D"/>
    <w:rsid w:val="00F30367"/>
    <w:rsid w:val="00F30486"/>
    <w:rsid w:val="00F30B3D"/>
    <w:rsid w:val="00F30DF2"/>
    <w:rsid w:val="00F3148A"/>
    <w:rsid w:val="00F31546"/>
    <w:rsid w:val="00F31F42"/>
    <w:rsid w:val="00F3234B"/>
    <w:rsid w:val="00F32930"/>
    <w:rsid w:val="00F32B93"/>
    <w:rsid w:val="00F32CBF"/>
    <w:rsid w:val="00F33314"/>
    <w:rsid w:val="00F343A4"/>
    <w:rsid w:val="00F34E2C"/>
    <w:rsid w:val="00F35319"/>
    <w:rsid w:val="00F3645A"/>
    <w:rsid w:val="00F36C57"/>
    <w:rsid w:val="00F373CC"/>
    <w:rsid w:val="00F37826"/>
    <w:rsid w:val="00F4006B"/>
    <w:rsid w:val="00F405D5"/>
    <w:rsid w:val="00F4080A"/>
    <w:rsid w:val="00F40BF1"/>
    <w:rsid w:val="00F40D2D"/>
    <w:rsid w:val="00F41817"/>
    <w:rsid w:val="00F41D12"/>
    <w:rsid w:val="00F421F7"/>
    <w:rsid w:val="00F42714"/>
    <w:rsid w:val="00F42F5F"/>
    <w:rsid w:val="00F430B1"/>
    <w:rsid w:val="00F432AB"/>
    <w:rsid w:val="00F43937"/>
    <w:rsid w:val="00F43F21"/>
    <w:rsid w:val="00F44234"/>
    <w:rsid w:val="00F44DA6"/>
    <w:rsid w:val="00F44E37"/>
    <w:rsid w:val="00F45F38"/>
    <w:rsid w:val="00F46374"/>
    <w:rsid w:val="00F467FC"/>
    <w:rsid w:val="00F471AF"/>
    <w:rsid w:val="00F472D9"/>
    <w:rsid w:val="00F476E9"/>
    <w:rsid w:val="00F47939"/>
    <w:rsid w:val="00F50134"/>
    <w:rsid w:val="00F50564"/>
    <w:rsid w:val="00F508DA"/>
    <w:rsid w:val="00F51A5E"/>
    <w:rsid w:val="00F51BB1"/>
    <w:rsid w:val="00F51C5C"/>
    <w:rsid w:val="00F52804"/>
    <w:rsid w:val="00F5336F"/>
    <w:rsid w:val="00F53431"/>
    <w:rsid w:val="00F53ACF"/>
    <w:rsid w:val="00F54424"/>
    <w:rsid w:val="00F55200"/>
    <w:rsid w:val="00F5569E"/>
    <w:rsid w:val="00F558CB"/>
    <w:rsid w:val="00F5602A"/>
    <w:rsid w:val="00F56D53"/>
    <w:rsid w:val="00F60B67"/>
    <w:rsid w:val="00F60E49"/>
    <w:rsid w:val="00F61404"/>
    <w:rsid w:val="00F61AC9"/>
    <w:rsid w:val="00F61CF9"/>
    <w:rsid w:val="00F62457"/>
    <w:rsid w:val="00F62823"/>
    <w:rsid w:val="00F62D60"/>
    <w:rsid w:val="00F644B4"/>
    <w:rsid w:val="00F645C1"/>
    <w:rsid w:val="00F6470B"/>
    <w:rsid w:val="00F64783"/>
    <w:rsid w:val="00F65054"/>
    <w:rsid w:val="00F65455"/>
    <w:rsid w:val="00F655EB"/>
    <w:rsid w:val="00F65843"/>
    <w:rsid w:val="00F65BA0"/>
    <w:rsid w:val="00F67505"/>
    <w:rsid w:val="00F67F78"/>
    <w:rsid w:val="00F70829"/>
    <w:rsid w:val="00F71376"/>
    <w:rsid w:val="00F7173A"/>
    <w:rsid w:val="00F7190F"/>
    <w:rsid w:val="00F71E5E"/>
    <w:rsid w:val="00F72111"/>
    <w:rsid w:val="00F72564"/>
    <w:rsid w:val="00F72BB3"/>
    <w:rsid w:val="00F72DCE"/>
    <w:rsid w:val="00F731F6"/>
    <w:rsid w:val="00F744AB"/>
    <w:rsid w:val="00F749FE"/>
    <w:rsid w:val="00F74D12"/>
    <w:rsid w:val="00F75FAC"/>
    <w:rsid w:val="00F76288"/>
    <w:rsid w:val="00F763B5"/>
    <w:rsid w:val="00F7655E"/>
    <w:rsid w:val="00F766DD"/>
    <w:rsid w:val="00F769B7"/>
    <w:rsid w:val="00F76EC1"/>
    <w:rsid w:val="00F779F0"/>
    <w:rsid w:val="00F77FD4"/>
    <w:rsid w:val="00F8019C"/>
    <w:rsid w:val="00F8025B"/>
    <w:rsid w:val="00F80A1B"/>
    <w:rsid w:val="00F81009"/>
    <w:rsid w:val="00F8178B"/>
    <w:rsid w:val="00F81A88"/>
    <w:rsid w:val="00F820D2"/>
    <w:rsid w:val="00F82ACE"/>
    <w:rsid w:val="00F82C6A"/>
    <w:rsid w:val="00F82EFE"/>
    <w:rsid w:val="00F82F63"/>
    <w:rsid w:val="00F83348"/>
    <w:rsid w:val="00F833C8"/>
    <w:rsid w:val="00F839D0"/>
    <w:rsid w:val="00F83AB7"/>
    <w:rsid w:val="00F84122"/>
    <w:rsid w:val="00F84743"/>
    <w:rsid w:val="00F847F3"/>
    <w:rsid w:val="00F84FEC"/>
    <w:rsid w:val="00F8561E"/>
    <w:rsid w:val="00F85B77"/>
    <w:rsid w:val="00F85CF9"/>
    <w:rsid w:val="00F85F63"/>
    <w:rsid w:val="00F864A8"/>
    <w:rsid w:val="00F86C99"/>
    <w:rsid w:val="00F87C2A"/>
    <w:rsid w:val="00F905B1"/>
    <w:rsid w:val="00F90835"/>
    <w:rsid w:val="00F91618"/>
    <w:rsid w:val="00F92765"/>
    <w:rsid w:val="00F933BA"/>
    <w:rsid w:val="00F938BE"/>
    <w:rsid w:val="00F93BB1"/>
    <w:rsid w:val="00F93D48"/>
    <w:rsid w:val="00F94485"/>
    <w:rsid w:val="00F945FA"/>
    <w:rsid w:val="00F948C3"/>
    <w:rsid w:val="00F94BA9"/>
    <w:rsid w:val="00F94C89"/>
    <w:rsid w:val="00F94CF9"/>
    <w:rsid w:val="00F951F4"/>
    <w:rsid w:val="00F959EA"/>
    <w:rsid w:val="00F95E73"/>
    <w:rsid w:val="00F95FDA"/>
    <w:rsid w:val="00F961B6"/>
    <w:rsid w:val="00F962C7"/>
    <w:rsid w:val="00F96C17"/>
    <w:rsid w:val="00F96FE4"/>
    <w:rsid w:val="00FA0292"/>
    <w:rsid w:val="00FA0697"/>
    <w:rsid w:val="00FA167B"/>
    <w:rsid w:val="00FA179F"/>
    <w:rsid w:val="00FA23BF"/>
    <w:rsid w:val="00FA2A38"/>
    <w:rsid w:val="00FA2B94"/>
    <w:rsid w:val="00FA2F84"/>
    <w:rsid w:val="00FA34A3"/>
    <w:rsid w:val="00FA41C0"/>
    <w:rsid w:val="00FA42CA"/>
    <w:rsid w:val="00FA4DE4"/>
    <w:rsid w:val="00FA5148"/>
    <w:rsid w:val="00FA5E2D"/>
    <w:rsid w:val="00FA5F2D"/>
    <w:rsid w:val="00FA612A"/>
    <w:rsid w:val="00FA65D0"/>
    <w:rsid w:val="00FA6E0D"/>
    <w:rsid w:val="00FA6E1C"/>
    <w:rsid w:val="00FA772D"/>
    <w:rsid w:val="00FA7E78"/>
    <w:rsid w:val="00FB0171"/>
    <w:rsid w:val="00FB0254"/>
    <w:rsid w:val="00FB03F6"/>
    <w:rsid w:val="00FB0FE0"/>
    <w:rsid w:val="00FB17DF"/>
    <w:rsid w:val="00FB1A54"/>
    <w:rsid w:val="00FB1B53"/>
    <w:rsid w:val="00FB1E00"/>
    <w:rsid w:val="00FB2271"/>
    <w:rsid w:val="00FB2421"/>
    <w:rsid w:val="00FB2783"/>
    <w:rsid w:val="00FB399C"/>
    <w:rsid w:val="00FB3AAA"/>
    <w:rsid w:val="00FB3D0E"/>
    <w:rsid w:val="00FB42D3"/>
    <w:rsid w:val="00FB4551"/>
    <w:rsid w:val="00FB475A"/>
    <w:rsid w:val="00FB4DAC"/>
    <w:rsid w:val="00FB4E1C"/>
    <w:rsid w:val="00FB51F2"/>
    <w:rsid w:val="00FB5B74"/>
    <w:rsid w:val="00FB6109"/>
    <w:rsid w:val="00FB627D"/>
    <w:rsid w:val="00FB7C0E"/>
    <w:rsid w:val="00FB7DEB"/>
    <w:rsid w:val="00FC2C31"/>
    <w:rsid w:val="00FC2EB9"/>
    <w:rsid w:val="00FC30C5"/>
    <w:rsid w:val="00FC3200"/>
    <w:rsid w:val="00FC340D"/>
    <w:rsid w:val="00FC3707"/>
    <w:rsid w:val="00FC3C41"/>
    <w:rsid w:val="00FC43D8"/>
    <w:rsid w:val="00FC4DC5"/>
    <w:rsid w:val="00FC6371"/>
    <w:rsid w:val="00FC63BE"/>
    <w:rsid w:val="00FC64F9"/>
    <w:rsid w:val="00FC6651"/>
    <w:rsid w:val="00FC68DE"/>
    <w:rsid w:val="00FC6B8F"/>
    <w:rsid w:val="00FC7030"/>
    <w:rsid w:val="00FC7836"/>
    <w:rsid w:val="00FC7A91"/>
    <w:rsid w:val="00FC7B39"/>
    <w:rsid w:val="00FD0231"/>
    <w:rsid w:val="00FD06CC"/>
    <w:rsid w:val="00FD0D69"/>
    <w:rsid w:val="00FD0EF6"/>
    <w:rsid w:val="00FD114C"/>
    <w:rsid w:val="00FD1CC9"/>
    <w:rsid w:val="00FD2326"/>
    <w:rsid w:val="00FD2876"/>
    <w:rsid w:val="00FD2940"/>
    <w:rsid w:val="00FD2C62"/>
    <w:rsid w:val="00FD2CDD"/>
    <w:rsid w:val="00FD2D07"/>
    <w:rsid w:val="00FD2E6A"/>
    <w:rsid w:val="00FD30C0"/>
    <w:rsid w:val="00FD3C0B"/>
    <w:rsid w:val="00FD5356"/>
    <w:rsid w:val="00FD57AC"/>
    <w:rsid w:val="00FD5A8C"/>
    <w:rsid w:val="00FD5D64"/>
    <w:rsid w:val="00FD66CE"/>
    <w:rsid w:val="00FD70A1"/>
    <w:rsid w:val="00FD7723"/>
    <w:rsid w:val="00FD78C1"/>
    <w:rsid w:val="00FD7DE8"/>
    <w:rsid w:val="00FE092B"/>
    <w:rsid w:val="00FE1F92"/>
    <w:rsid w:val="00FE2F04"/>
    <w:rsid w:val="00FE3662"/>
    <w:rsid w:val="00FE3FB0"/>
    <w:rsid w:val="00FE4801"/>
    <w:rsid w:val="00FE4821"/>
    <w:rsid w:val="00FE4B33"/>
    <w:rsid w:val="00FE50C5"/>
    <w:rsid w:val="00FE52F1"/>
    <w:rsid w:val="00FE55EB"/>
    <w:rsid w:val="00FE5AD0"/>
    <w:rsid w:val="00FE5ADE"/>
    <w:rsid w:val="00FE5C63"/>
    <w:rsid w:val="00FE690B"/>
    <w:rsid w:val="00FE6A6F"/>
    <w:rsid w:val="00FE6D13"/>
    <w:rsid w:val="00FE71DC"/>
    <w:rsid w:val="00FE75E1"/>
    <w:rsid w:val="00FE7646"/>
    <w:rsid w:val="00FE78CA"/>
    <w:rsid w:val="00FE79B8"/>
    <w:rsid w:val="00FE7B9C"/>
    <w:rsid w:val="00FE7FCA"/>
    <w:rsid w:val="00FF0CED"/>
    <w:rsid w:val="00FF0F28"/>
    <w:rsid w:val="00FF19B8"/>
    <w:rsid w:val="00FF1A5C"/>
    <w:rsid w:val="00FF1C61"/>
    <w:rsid w:val="00FF2882"/>
    <w:rsid w:val="00FF334C"/>
    <w:rsid w:val="00FF35AC"/>
    <w:rsid w:val="00FF3654"/>
    <w:rsid w:val="00FF36E1"/>
    <w:rsid w:val="00FF39D2"/>
    <w:rsid w:val="00FF403D"/>
    <w:rsid w:val="00FF421F"/>
    <w:rsid w:val="00FF4B7F"/>
    <w:rsid w:val="00FF5463"/>
    <w:rsid w:val="00FF6297"/>
    <w:rsid w:val="00FF73C7"/>
    <w:rsid w:val="00FF73FA"/>
    <w:rsid w:val="00FF7832"/>
    <w:rsid w:val="00FF79AB"/>
    <w:rsid w:val="00FF7B37"/>
    <w:rsid w:val="00FF7DBE"/>
    <w:rsid w:val="00FF7EF3"/>
    <w:rsid w:val="011FEC9B"/>
    <w:rsid w:val="01DF7283"/>
    <w:rsid w:val="02C2A36A"/>
    <w:rsid w:val="06069953"/>
    <w:rsid w:val="081CC0C0"/>
    <w:rsid w:val="087D333E"/>
    <w:rsid w:val="0A9C38DC"/>
    <w:rsid w:val="0B339CF6"/>
    <w:rsid w:val="0C8CE495"/>
    <w:rsid w:val="0D0749AE"/>
    <w:rsid w:val="0F59103B"/>
    <w:rsid w:val="103EEA70"/>
    <w:rsid w:val="104AD618"/>
    <w:rsid w:val="1059C92C"/>
    <w:rsid w:val="10F305F7"/>
    <w:rsid w:val="18655857"/>
    <w:rsid w:val="1B4C1A97"/>
    <w:rsid w:val="1C49065A"/>
    <w:rsid w:val="1CB407A2"/>
    <w:rsid w:val="1CF4DD06"/>
    <w:rsid w:val="258254E5"/>
    <w:rsid w:val="2665027D"/>
    <w:rsid w:val="27848237"/>
    <w:rsid w:val="2838E419"/>
    <w:rsid w:val="287A57A7"/>
    <w:rsid w:val="2BB0923D"/>
    <w:rsid w:val="2CED7349"/>
    <w:rsid w:val="2D4C629E"/>
    <w:rsid w:val="2E4C78F0"/>
    <w:rsid w:val="2F3785DC"/>
    <w:rsid w:val="3360E3A9"/>
    <w:rsid w:val="344959F2"/>
    <w:rsid w:val="385BF726"/>
    <w:rsid w:val="389AF93C"/>
    <w:rsid w:val="38EE6701"/>
    <w:rsid w:val="39B4F218"/>
    <w:rsid w:val="3A39F260"/>
    <w:rsid w:val="3BD5C2C1"/>
    <w:rsid w:val="3C553671"/>
    <w:rsid w:val="3C740B71"/>
    <w:rsid w:val="3D719322"/>
    <w:rsid w:val="421CBA55"/>
    <w:rsid w:val="424AF892"/>
    <w:rsid w:val="432FE0A1"/>
    <w:rsid w:val="4377D2DD"/>
    <w:rsid w:val="45EF62C6"/>
    <w:rsid w:val="4603BE93"/>
    <w:rsid w:val="46B0ACE7"/>
    <w:rsid w:val="482F85F8"/>
    <w:rsid w:val="48AA8D40"/>
    <w:rsid w:val="48CDAE9D"/>
    <w:rsid w:val="4A82DC65"/>
    <w:rsid w:val="4BAD0D50"/>
    <w:rsid w:val="4C07DF15"/>
    <w:rsid w:val="50BEC721"/>
    <w:rsid w:val="546EAE5D"/>
    <w:rsid w:val="55A6C19D"/>
    <w:rsid w:val="5698FE8E"/>
    <w:rsid w:val="56F2621A"/>
    <w:rsid w:val="586DE2DC"/>
    <w:rsid w:val="5BC3A82E"/>
    <w:rsid w:val="5C209251"/>
    <w:rsid w:val="61991CC9"/>
    <w:rsid w:val="61D42CA8"/>
    <w:rsid w:val="63038AE9"/>
    <w:rsid w:val="6569F2FC"/>
    <w:rsid w:val="679E5359"/>
    <w:rsid w:val="69DEA861"/>
    <w:rsid w:val="6D645B8D"/>
    <w:rsid w:val="6E0F33A0"/>
    <w:rsid w:val="6F002BEE"/>
    <w:rsid w:val="7059738D"/>
    <w:rsid w:val="718A02C0"/>
    <w:rsid w:val="71C90A05"/>
    <w:rsid w:val="72DD8F1B"/>
    <w:rsid w:val="73EB9275"/>
    <w:rsid w:val="740E9A86"/>
    <w:rsid w:val="75183AEA"/>
    <w:rsid w:val="758762D6"/>
    <w:rsid w:val="775C745D"/>
    <w:rsid w:val="77BC6DAC"/>
    <w:rsid w:val="79583E0D"/>
    <w:rsid w:val="79B1979B"/>
    <w:rsid w:val="7A2D79B6"/>
    <w:rsid w:val="7CC8277E"/>
    <w:rsid w:val="7D8FDEBD"/>
    <w:rsid w:val="7EC1D844"/>
    <w:rsid w:val="7F58F203"/>
    <w:rsid w:val="7F94FC8D"/>
    <w:rsid w:val="7FBEA0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017F394-4682-483F-A7FF-09846994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IE" w:bidi="ar-SA"/>
      </w:rPr>
    </w:rPrDefault>
    <w:pPrDefault>
      <w:pPr>
        <w:spacing w:after="60"/>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qFormat="1"/>
    <w:lsdException w:name="heading 4" w:locked="0" w:qFormat="1"/>
    <w:lsdException w:name="heading 5" w:locked="0" w:qFormat="1"/>
    <w:lsdException w:name="heading 6" w:locked="0" w:qFormat="1"/>
    <w:lsdException w:name="heading 7" w:locked="0" w:semiHidden="1" w:uiPriority="99" w:unhideWhenUsed="1" w:qFormat="1"/>
    <w:lsdException w:name="heading 8" w:locked="0" w:semiHidden="1" w:unhideWhenUsed="1"/>
    <w:lsdException w:name="heading 9" w:locked="0" w:semiHidden="1" w:uiPriority="9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iPriority="99" w:unhideWhenUsed="1"/>
    <w:lsdException w:name="footnote text" w:locked="0" w:semiHidden="1" w:uiPriority="99" w:unhideWhenUsed="1"/>
    <w:lsdException w:name="annotation text" w:locked="0" w:semiHidden="1" w:unhideWhenUsed="1"/>
    <w:lsdException w:name="header" w:locked="0" w:semiHidden="1" w:uiPriority="99"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iPriority="99" w:unhideWhenUsed="1"/>
    <w:lsdException w:name="envelope address" w:locked="0" w:semiHidden="1" w:unhideWhenUsed="1"/>
    <w:lsdException w:name="envelope return" w:locked="0" w:semiHidden="1" w:unhideWhenUsed="1"/>
    <w:lsdException w:name="footnote reference" w:locked="0" w:semiHidden="1" w:uiPriority="99" w:unhideWhenUsed="1"/>
    <w:lsdException w:name="annotation reference" w:locked="0" w:semiHidden="1" w:unhideWhenUsed="1"/>
    <w:lsdException w:name="line number" w:locked="0" w:semiHidden="1" w:unhideWhenUsed="1"/>
    <w:lsdException w:name="page number" w:locked="0" w:semiHidden="1" w:uiPriority="99"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99" w:unhideWhenUsed="1"/>
    <w:lsdException w:name="List Bullet" w:locked="0" w:semiHidden="1" w:uiPriority="4" w:unhideWhenUsed="1" w:qFormat="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99"/>
    <w:lsdException w:name="Closing" w:locked="0" w:semiHidden="1" w:unhideWhenUsed="1"/>
    <w:lsdException w:name="Signature" w:locked="0" w:semiHidden="1" w:unhideWhenUsed="1"/>
    <w:lsdException w:name="Default Paragraph Font" w:locked="0" w:semiHidden="1" w:unhideWhenUsed="1"/>
    <w:lsdException w:name="Body Text" w:locked="0" w:semiHidden="1" w:uiPriority="99" w:unhideWhenUsed="1"/>
    <w:lsdException w:name="Body Text Indent" w:locked="0" w:semiHidden="1" w:uiPriority="99" w:unhideWhenUsed="1"/>
    <w:lsdException w:name="List Continue" w:locked="0" w:semiHidden="1" w:uiPriority="99"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lsdException w:name="Salutation" w:locked="0"/>
    <w:lsdException w:name="Date" w:locked="0"/>
    <w:lsdException w:name="Body Text First Indent" w:locked="0" w:uiPriority="1"/>
    <w:lsdException w:name="Body Text First Indent 2" w:locked="0" w:semiHidden="1" w:unhideWhenUsed="1"/>
    <w:lsdException w:name="Note Heading" w:locked="0" w:semiHidden="1" w:unhideWhenUsed="1"/>
    <w:lsdException w:name="Body Text 2" w:locked="0" w:semiHidden="1" w:uiPriority="99" w:unhideWhenUsed="1"/>
    <w:lsdException w:name="Body Text 3" w:locked="0" w:semiHidden="1" w:uiPriority="99" w:unhideWhenUsed="1"/>
    <w:lsdException w:name="Body Text Indent 2" w:locked="0" w:semiHidden="1" w:uiPriority="99" w:unhideWhenUsed="1"/>
    <w:lsdException w:name="Body Text Indent 3" w:locked="0" w:semiHidden="1" w:uiPriority="99" w:unhideWhenUsed="1"/>
    <w:lsdException w:name="Block Text" w:locked="0" w:semiHidden="1" w:uiPriority="99" w:unhideWhenUsed="1"/>
    <w:lsdException w:name="Hyperlink" w:locked="0" w:semiHidden="1" w:uiPriority="99" w:unhideWhenUsed="1"/>
    <w:lsdException w:name="FollowedHyperlink" w:locked="0" w:semiHidden="1" w:uiPriority="99" w:unhideWhenUsed="1"/>
    <w:lsdException w:name="Strong" w:locked="0" w:uiPriority="22"/>
    <w:lsdException w:name="Emphasis" w:locked="0" w:uiPriority="20" w:qFormat="1"/>
    <w:lsdException w:name="Document Map" w:locked="0" w:semiHidden="1" w:uiPriority="99" w:unhideWhenUsed="1"/>
    <w:lsdException w:name="Plain Text" w:locked="0" w:semiHidden="1" w:uiPriority="99" w:unhideWhenUsed="1"/>
    <w:lsdException w:name="E-mail Signature" w:locked="0" w:semiHidden="1" w:unhideWhenUsed="1"/>
    <w:lsdException w:name="HTML Top of Form" w:locked="0" w:semiHidden="1" w:uiPriority="99" w:unhideWhenUsed="1"/>
    <w:lsdException w:name="HTML Bottom of Form" w:locked="0" w:semiHidden="1" w:uiPriority="99" w:unhideWhenUsed="1"/>
    <w:lsdException w:name="Normal (Web)" w:locked="0"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iPriority="99" w:unhideWhenUsed="1"/>
    <w:lsdException w:name="HTML Sample" w:locked="0" w:semiHidden="1" w:unhideWhenUsed="1"/>
    <w:lsdException w:name="HTML Typewriter" w:locked="0" w:semiHidden="1" w:uiPriority="99" w:unhideWhenUsed="1"/>
    <w:lsdException w:name="HTML Variable" w:locked="0"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0" w:semiHidden="1" w:unhideWhenUsed="1"/>
    <w:lsdException w:name="Table Colorful 3" w:semiHidden="1" w:unhideWhenUsed="1"/>
    <w:lsdException w:name="Table Columns 1" w:semiHidden="1" w:unhideWhenUsed="1"/>
    <w:lsdException w:name="Table Columns 2" w:semiHidden="1" w:unhideWhenUsed="1"/>
    <w:lsdException w:name="Table Columns 3" w:locked="0"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ocked="0"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231C11"/>
  </w:style>
  <w:style w:type="paragraph" w:styleId="Heading1">
    <w:name w:val="heading 1"/>
    <w:aliases w:val="Ward H1,Heading 1 Char Char,Heading 1 Char Char Char Char,Heading 11,Heading 1 Char Char1 Char,Heading 1 Char Char1 Char Char,h1,Heading,Heading 2-SOW,Numbered - 1,1,Level 1,Level 11,II+,I,Heading1,H1-Heading 1,Header 1,Legal Line 1,head 1,H1"/>
    <w:basedOn w:val="Normal"/>
    <w:next w:val="Normal"/>
    <w:link w:val="Heading1Char1"/>
    <w:autoRedefine/>
    <w:uiPriority w:val="9"/>
    <w:qFormat/>
    <w:rsid w:val="00FB3D0E"/>
    <w:pPr>
      <w:keepNext/>
      <w:numPr>
        <w:numId w:val="1"/>
      </w:numPr>
      <w:tabs>
        <w:tab w:val="clear" w:pos="432"/>
      </w:tabs>
      <w:spacing w:before="240"/>
      <w:ind w:left="709" w:hanging="709"/>
      <w:outlineLvl w:val="0"/>
    </w:pPr>
    <w:rPr>
      <w:rFonts w:cs="Arial"/>
      <w:b/>
      <w:bCs/>
      <w:color w:val="0070C0"/>
      <w:kern w:val="32"/>
      <w:sz w:val="32"/>
      <w:szCs w:val="32"/>
      <w:lang w:eastAsia="en-US"/>
    </w:rPr>
  </w:style>
  <w:style w:type="paragraph" w:styleId="Heading2">
    <w:name w:val="heading 2"/>
    <w:aliases w:val="Ward H2,Heading 2 Char Char Char,Heading 2 Char Char Char Char Char Char,Heading 21,Heading 22,Heading 2 Char Char Char2,Heading 2 Char Char Char Char Char Char1,Heading 2 Char Char Char Char Char Char2,Heading 211 Char,H,Headin,Section,h2,A"/>
    <w:next w:val="Normal"/>
    <w:link w:val="Heading2Char"/>
    <w:autoRedefine/>
    <w:uiPriority w:val="9"/>
    <w:qFormat/>
    <w:rsid w:val="00CE743D"/>
    <w:pPr>
      <w:keepNext/>
      <w:numPr>
        <w:ilvl w:val="1"/>
        <w:numId w:val="1"/>
      </w:numPr>
      <w:spacing w:before="240"/>
      <w:outlineLvl w:val="1"/>
    </w:pPr>
    <w:rPr>
      <w:rFonts w:cs="Arial"/>
      <w:b/>
      <w:bCs/>
      <w:iCs/>
      <w:color w:val="4F81BD"/>
      <w:sz w:val="24"/>
      <w:szCs w:val="24"/>
      <w:lang w:val="en-GB" w:eastAsia="en-US"/>
    </w:rPr>
  </w:style>
  <w:style w:type="paragraph" w:styleId="Heading3">
    <w:name w:val="heading 3"/>
    <w:aliases w:val="Ward H3,h3,Sub-section,Underrubrik2,subhead,ARC 3,3,heading3,JE,Sub-Section,e,e1,e2,e3,e4,e5,e6,e7,e8,e9,e10,heading 3,MCL Heading 3,Para Heading 3,Annotationen,Level 1 - 1,KJL:2nd Level"/>
    <w:next w:val="Normal"/>
    <w:link w:val="Heading3Char"/>
    <w:autoRedefine/>
    <w:qFormat/>
    <w:rsid w:val="002C61F1"/>
    <w:pPr>
      <w:keepNext/>
      <w:numPr>
        <w:ilvl w:val="2"/>
        <w:numId w:val="1"/>
      </w:numPr>
      <w:spacing w:before="240"/>
      <w:outlineLvl w:val="2"/>
    </w:pPr>
    <w:rPr>
      <w:rFonts w:cs="Arial"/>
      <w:b/>
      <w:bCs/>
      <w:color w:val="4F81BD"/>
      <w:sz w:val="22"/>
      <w:szCs w:val="26"/>
      <w:lang w:val="en-GB" w:eastAsia="en-US"/>
    </w:rPr>
  </w:style>
  <w:style w:type="paragraph" w:styleId="Heading4">
    <w:name w:val="heading 4"/>
    <w:aliases w:val="Ward H4,h4,Numbered - 4,ARC 4,r,r1,r2,r3,r4,r5,r6,r7,r8,r9,r10,heading 41,r11,r12,heading 42,r21,heading 411,r111,r13,heading 43,r22,heading 412,r112,heading 44,r14,r23,heading 413,r113"/>
    <w:basedOn w:val="Normal"/>
    <w:next w:val="Normal"/>
    <w:link w:val="Heading4Char"/>
    <w:autoRedefine/>
    <w:qFormat/>
    <w:rsid w:val="002C61F1"/>
    <w:pPr>
      <w:keepNext/>
      <w:numPr>
        <w:ilvl w:val="3"/>
        <w:numId w:val="1"/>
      </w:numPr>
      <w:autoSpaceDE w:val="0"/>
      <w:autoSpaceDN w:val="0"/>
      <w:adjustRightInd w:val="0"/>
      <w:outlineLvl w:val="3"/>
    </w:pPr>
    <w:rPr>
      <w:rFonts w:cs="Arial"/>
      <w:b/>
      <w:bCs/>
      <w:color w:val="4F81BD"/>
      <w:szCs w:val="18"/>
      <w:lang w:val="en-US"/>
    </w:rPr>
  </w:style>
  <w:style w:type="paragraph" w:styleId="Heading5">
    <w:name w:val="heading 5"/>
    <w:aliases w:val="Atlanthd3,Atlanthd31,Atlanthd32,Atlanthd33,Atlanthd34,Atlanthd311,Atlanthd35,Atlanthd36,Atlanthd312,Atlanthd37,Atlanthd38,Atlanthd39,Atlanthd310,Atlanthd313,Atlanthd314,Atlanthd315,Block Label,ARC 5,h5,heading5,y,MCL Heading 5,Subheading"/>
    <w:basedOn w:val="Normal"/>
    <w:next w:val="Normal"/>
    <w:link w:val="Heading5Char"/>
    <w:qFormat/>
    <w:rsid w:val="004C68DC"/>
    <w:pPr>
      <w:keepNext/>
      <w:numPr>
        <w:ilvl w:val="4"/>
        <w:numId w:val="1"/>
      </w:numPr>
      <w:pBdr>
        <w:top w:val="single" w:sz="4" w:space="1" w:color="auto"/>
        <w:left w:val="single" w:sz="4" w:space="4" w:color="auto"/>
        <w:bottom w:val="single" w:sz="4" w:space="1" w:color="auto"/>
        <w:right w:val="single" w:sz="4" w:space="4" w:color="auto"/>
      </w:pBdr>
      <w:spacing w:before="120"/>
      <w:jc w:val="both"/>
      <w:outlineLvl w:val="4"/>
    </w:pPr>
    <w:rPr>
      <w:rFonts w:ascii="Lucida Console" w:hAnsi="Lucida Console"/>
      <w:b/>
      <w:bCs/>
      <w:sz w:val="16"/>
    </w:rPr>
  </w:style>
  <w:style w:type="paragraph" w:styleId="Heading6">
    <w:name w:val="heading 6"/>
    <w:aliases w:val="ARC 6,L6,Legal Level 1."/>
    <w:basedOn w:val="Normal"/>
    <w:next w:val="Normal"/>
    <w:link w:val="Heading6Char"/>
    <w:qFormat/>
    <w:rsid w:val="004C68DC"/>
    <w:pPr>
      <w:keepNext/>
      <w:numPr>
        <w:ilvl w:val="5"/>
        <w:numId w:val="1"/>
      </w:numPr>
      <w:spacing w:before="120"/>
      <w:jc w:val="both"/>
      <w:outlineLvl w:val="5"/>
    </w:pPr>
    <w:rPr>
      <w:rFonts w:ascii="Verdana" w:hAnsi="Verdana"/>
      <w:b/>
      <w:bCs/>
    </w:rPr>
  </w:style>
  <w:style w:type="paragraph" w:styleId="Heading7">
    <w:name w:val="heading 7"/>
    <w:aliases w:val="ARC 7,L7,Legal Level 1.1."/>
    <w:basedOn w:val="Normal"/>
    <w:next w:val="Normal"/>
    <w:link w:val="Heading7Char"/>
    <w:uiPriority w:val="99"/>
    <w:qFormat/>
    <w:rsid w:val="004C68DC"/>
    <w:pPr>
      <w:keepNext/>
      <w:numPr>
        <w:ilvl w:val="6"/>
        <w:numId w:val="1"/>
      </w:numPr>
      <w:spacing w:before="120"/>
      <w:jc w:val="center"/>
      <w:outlineLvl w:val="6"/>
    </w:pPr>
    <w:rPr>
      <w:b/>
      <w:bCs/>
      <w:sz w:val="28"/>
    </w:rPr>
  </w:style>
  <w:style w:type="paragraph" w:styleId="Heading8">
    <w:name w:val="heading 8"/>
    <w:aliases w:val="ARC 8,heading 8,t1,t2,t3,t4,t5,Legal Level 1.1.1."/>
    <w:basedOn w:val="Normal"/>
    <w:next w:val="Normal"/>
    <w:link w:val="Heading8Char"/>
    <w:autoRedefine/>
    <w:rsid w:val="002F54DB"/>
    <w:pPr>
      <w:keepNext/>
      <w:spacing w:before="120"/>
      <w:ind w:left="-1156"/>
      <w:jc w:val="both"/>
      <w:outlineLvl w:val="7"/>
    </w:pPr>
    <w:rPr>
      <w:rFonts w:ascii="Verdana" w:hAnsi="Verdana"/>
      <w:b/>
      <w:bCs/>
      <w:sz w:val="16"/>
    </w:rPr>
  </w:style>
  <w:style w:type="paragraph" w:styleId="Heading9">
    <w:name w:val="heading 9"/>
    <w:aliases w:val="ARC 9,Legal Level 1.1.1.1."/>
    <w:basedOn w:val="Normal"/>
    <w:next w:val="Normal"/>
    <w:link w:val="Heading9Char"/>
    <w:uiPriority w:val="99"/>
    <w:qFormat/>
    <w:rsid w:val="004C68DC"/>
    <w:pPr>
      <w:keepNext/>
      <w:numPr>
        <w:ilvl w:val="8"/>
        <w:numId w:val="1"/>
      </w:numPr>
      <w:spacing w:before="120"/>
      <w:jc w:val="center"/>
      <w:outlineLvl w:val="8"/>
    </w:pPr>
    <w:rPr>
      <w:rFonts w:cs="Arial"/>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
    <w:name w:val="image"/>
    <w:basedOn w:val="NormalIndent"/>
    <w:uiPriority w:val="99"/>
    <w:locked/>
    <w:rsid w:val="004C68DC"/>
    <w:pPr>
      <w:widowControl w:val="0"/>
      <w:spacing w:after="120" w:line="280" w:lineRule="exact"/>
    </w:pPr>
    <w:rPr>
      <w:rFonts w:ascii="Arial" w:hAnsi="Arial"/>
      <w:lang w:val="en-US"/>
    </w:rPr>
  </w:style>
  <w:style w:type="paragraph" w:styleId="NormalIndent">
    <w:name w:val="Normal Indent"/>
    <w:basedOn w:val="Normal"/>
    <w:uiPriority w:val="99"/>
    <w:locked/>
    <w:rsid w:val="004C68DC"/>
    <w:pPr>
      <w:ind w:left="720"/>
    </w:pPr>
  </w:style>
  <w:style w:type="paragraph" w:styleId="Header">
    <w:name w:val="header"/>
    <w:basedOn w:val="Normal"/>
    <w:link w:val="HeaderChar"/>
    <w:uiPriority w:val="99"/>
    <w:rsid w:val="004C68DC"/>
    <w:pPr>
      <w:tabs>
        <w:tab w:val="center" w:pos="4153"/>
        <w:tab w:val="right" w:pos="8306"/>
      </w:tabs>
    </w:pPr>
  </w:style>
  <w:style w:type="paragraph" w:styleId="Footer">
    <w:name w:val="footer"/>
    <w:aliases w:val="f,fo,figure"/>
    <w:basedOn w:val="Normal"/>
    <w:link w:val="FooterChar"/>
    <w:rsid w:val="004C68DC"/>
    <w:pPr>
      <w:tabs>
        <w:tab w:val="center" w:pos="4153"/>
        <w:tab w:val="right" w:pos="8306"/>
      </w:tabs>
    </w:pPr>
  </w:style>
  <w:style w:type="paragraph" w:styleId="BodyText">
    <w:name w:val="Body Text"/>
    <w:basedOn w:val="Normal"/>
    <w:link w:val="BodyTextChar"/>
    <w:uiPriority w:val="99"/>
    <w:rsid w:val="004C68DC"/>
    <w:pPr>
      <w:autoSpaceDE w:val="0"/>
      <w:autoSpaceDN w:val="0"/>
      <w:adjustRightInd w:val="0"/>
    </w:pPr>
    <w:rPr>
      <w:rFonts w:ascii="Courier New" w:hAnsi="Courier New" w:cs="Courier New"/>
      <w:sz w:val="16"/>
      <w:lang w:val="en-US"/>
    </w:rPr>
  </w:style>
  <w:style w:type="paragraph" w:styleId="ListBullet">
    <w:name w:val="List Bullet"/>
    <w:basedOn w:val="Normal"/>
    <w:link w:val="ListBulletChar"/>
    <w:autoRedefine/>
    <w:uiPriority w:val="4"/>
    <w:qFormat/>
    <w:rsid w:val="0087039A"/>
    <w:pPr>
      <w:numPr>
        <w:numId w:val="12"/>
      </w:numPr>
      <w:spacing w:before="120" w:after="120"/>
      <w:ind w:hanging="720"/>
    </w:pPr>
  </w:style>
  <w:style w:type="paragraph" w:customStyle="1" w:styleId="Code">
    <w:name w:val="Code"/>
    <w:uiPriority w:val="99"/>
    <w:locked/>
    <w:rsid w:val="004C68DC"/>
    <w:rPr>
      <w:rFonts w:ascii="Lucida Console" w:hAnsi="Lucida Console" w:cs="Arial"/>
      <w:noProof/>
      <w:sz w:val="16"/>
      <w:lang w:eastAsia="en-US"/>
    </w:rPr>
  </w:style>
  <w:style w:type="character" w:styleId="PageNumber">
    <w:name w:val="page number"/>
    <w:basedOn w:val="DefaultParagraphFont"/>
    <w:uiPriority w:val="99"/>
    <w:rsid w:val="004C68DC"/>
  </w:style>
  <w:style w:type="paragraph" w:styleId="TOC1">
    <w:name w:val="toc 1"/>
    <w:next w:val="Normal"/>
    <w:autoRedefine/>
    <w:uiPriority w:val="39"/>
    <w:qFormat/>
    <w:rsid w:val="0087039A"/>
    <w:pPr>
      <w:tabs>
        <w:tab w:val="right" w:leader="dot" w:pos="7938"/>
      </w:tabs>
      <w:spacing w:before="120" w:after="120"/>
    </w:pPr>
    <w:rPr>
      <w:b/>
      <w:bCs/>
      <w:noProof/>
      <w:lang w:eastAsia="en-US"/>
    </w:rPr>
  </w:style>
  <w:style w:type="paragraph" w:styleId="TOC2">
    <w:name w:val="toc 2"/>
    <w:basedOn w:val="TOC1"/>
    <w:next w:val="Normal"/>
    <w:autoRedefine/>
    <w:uiPriority w:val="39"/>
    <w:qFormat/>
    <w:rsid w:val="00423F0D"/>
    <w:pPr>
      <w:tabs>
        <w:tab w:val="left" w:pos="1260"/>
      </w:tabs>
      <w:spacing w:before="0" w:after="0"/>
      <w:ind w:left="539"/>
    </w:pPr>
    <w:rPr>
      <w:b w:val="0"/>
      <w:bCs w:val="0"/>
    </w:rPr>
  </w:style>
  <w:style w:type="paragraph" w:styleId="TOC3">
    <w:name w:val="toc 3"/>
    <w:basedOn w:val="TOC2"/>
    <w:next w:val="Normal"/>
    <w:autoRedefine/>
    <w:uiPriority w:val="39"/>
    <w:semiHidden/>
    <w:qFormat/>
    <w:rsid w:val="004C68DC"/>
    <w:pPr>
      <w:tabs>
        <w:tab w:val="left" w:pos="2340"/>
      </w:tabs>
      <w:ind w:left="1260"/>
    </w:pPr>
    <w:rPr>
      <w:i/>
      <w:iCs/>
    </w:rPr>
  </w:style>
  <w:style w:type="paragraph" w:styleId="TOC4">
    <w:name w:val="toc 4"/>
    <w:basedOn w:val="Normal"/>
    <w:next w:val="Normal"/>
    <w:autoRedefine/>
    <w:uiPriority w:val="39"/>
    <w:semiHidden/>
    <w:rsid w:val="004C68DC"/>
    <w:pPr>
      <w:spacing w:before="120"/>
      <w:ind w:left="600"/>
      <w:jc w:val="both"/>
    </w:pPr>
    <w:rPr>
      <w:rFonts w:ascii="Times New Roman" w:hAnsi="Times New Roman"/>
      <w:szCs w:val="21"/>
    </w:rPr>
  </w:style>
  <w:style w:type="paragraph" w:styleId="TOC5">
    <w:name w:val="toc 5"/>
    <w:basedOn w:val="Normal"/>
    <w:next w:val="Normal"/>
    <w:autoRedefine/>
    <w:uiPriority w:val="39"/>
    <w:semiHidden/>
    <w:rsid w:val="004C68DC"/>
    <w:pPr>
      <w:ind w:left="800"/>
    </w:pPr>
  </w:style>
  <w:style w:type="paragraph" w:styleId="TOC6">
    <w:name w:val="toc 6"/>
    <w:basedOn w:val="Normal"/>
    <w:next w:val="Normal"/>
    <w:autoRedefine/>
    <w:uiPriority w:val="39"/>
    <w:semiHidden/>
    <w:rsid w:val="004C68DC"/>
    <w:pPr>
      <w:ind w:left="1000"/>
    </w:pPr>
  </w:style>
  <w:style w:type="paragraph" w:styleId="TOC7">
    <w:name w:val="toc 7"/>
    <w:basedOn w:val="Normal"/>
    <w:next w:val="Normal"/>
    <w:autoRedefine/>
    <w:uiPriority w:val="39"/>
    <w:semiHidden/>
    <w:rsid w:val="004C68DC"/>
    <w:pPr>
      <w:ind w:left="1200"/>
    </w:pPr>
  </w:style>
  <w:style w:type="paragraph" w:styleId="TOC8">
    <w:name w:val="toc 8"/>
    <w:basedOn w:val="Normal"/>
    <w:next w:val="Normal"/>
    <w:autoRedefine/>
    <w:uiPriority w:val="39"/>
    <w:semiHidden/>
    <w:rsid w:val="004C68DC"/>
    <w:pPr>
      <w:ind w:left="1400"/>
    </w:pPr>
  </w:style>
  <w:style w:type="paragraph" w:styleId="TOC9">
    <w:name w:val="toc 9"/>
    <w:basedOn w:val="Normal"/>
    <w:next w:val="Normal"/>
    <w:autoRedefine/>
    <w:uiPriority w:val="39"/>
    <w:semiHidden/>
    <w:rsid w:val="004C68DC"/>
    <w:pPr>
      <w:ind w:left="1600"/>
    </w:pPr>
  </w:style>
  <w:style w:type="character" w:styleId="Hyperlink">
    <w:name w:val="Hyperlink"/>
    <w:uiPriority w:val="99"/>
    <w:rsid w:val="004C68DC"/>
    <w:rPr>
      <w:color w:val="0000FF"/>
      <w:u w:val="single"/>
    </w:rPr>
  </w:style>
  <w:style w:type="paragraph" w:styleId="FootnoteText">
    <w:name w:val="footnote text"/>
    <w:basedOn w:val="Normal"/>
    <w:link w:val="FootnoteTextChar"/>
    <w:uiPriority w:val="99"/>
    <w:semiHidden/>
    <w:rsid w:val="004C68DC"/>
    <w:pPr>
      <w:spacing w:before="120"/>
      <w:jc w:val="both"/>
    </w:pPr>
    <w:rPr>
      <w:rFonts w:ascii="Verdana" w:hAnsi="Verdana"/>
    </w:rPr>
  </w:style>
  <w:style w:type="character" w:styleId="FootnoteReference">
    <w:name w:val="footnote reference"/>
    <w:basedOn w:val="DefaultParagraphFont"/>
    <w:uiPriority w:val="99"/>
    <w:semiHidden/>
    <w:rsid w:val="004C68DC"/>
    <w:rPr>
      <w:vertAlign w:val="superscript"/>
    </w:rPr>
  </w:style>
  <w:style w:type="paragraph" w:styleId="NormalWeb">
    <w:name w:val="Normal (Web)"/>
    <w:basedOn w:val="Normal"/>
    <w:uiPriority w:val="99"/>
    <w:rsid w:val="004C68DC"/>
    <w:pPr>
      <w:spacing w:before="100" w:beforeAutospacing="1" w:after="100" w:afterAutospacing="1"/>
      <w:jc w:val="both"/>
    </w:pPr>
    <w:rPr>
      <w:rFonts w:ascii="Times New Roman" w:hAnsi="Times New Roman"/>
      <w:sz w:val="24"/>
    </w:rPr>
  </w:style>
  <w:style w:type="character" w:styleId="Strong">
    <w:name w:val="Strong"/>
    <w:basedOn w:val="DefaultParagraphFont"/>
    <w:uiPriority w:val="22"/>
    <w:rsid w:val="004C68DC"/>
    <w:rPr>
      <w:b/>
      <w:bCs/>
    </w:rPr>
  </w:style>
  <w:style w:type="character" w:styleId="FollowedHyperlink">
    <w:name w:val="FollowedHyperlink"/>
    <w:basedOn w:val="DefaultParagraphFont"/>
    <w:uiPriority w:val="99"/>
    <w:rsid w:val="004C68DC"/>
    <w:rPr>
      <w:color w:val="800080"/>
      <w:u w:val="single"/>
    </w:rPr>
  </w:style>
  <w:style w:type="paragraph" w:styleId="z-TopofForm">
    <w:name w:val="HTML Top of Form"/>
    <w:basedOn w:val="Normal"/>
    <w:next w:val="Normal"/>
    <w:link w:val="z-TopofFormChar"/>
    <w:hidden/>
    <w:uiPriority w:val="99"/>
    <w:rsid w:val="004C68DC"/>
    <w:pPr>
      <w:pBdr>
        <w:bottom w:val="single" w:sz="6" w:space="1" w:color="auto"/>
      </w:pBdr>
      <w:spacing w:before="120"/>
      <w:jc w:val="center"/>
    </w:pPr>
    <w:rPr>
      <w:rFonts w:eastAsia="Arial Unicode MS" w:cs="Arial"/>
      <w:vanish/>
      <w:sz w:val="16"/>
      <w:szCs w:val="16"/>
    </w:rPr>
  </w:style>
  <w:style w:type="paragraph" w:styleId="z-BottomofForm">
    <w:name w:val="HTML Bottom of Form"/>
    <w:basedOn w:val="Normal"/>
    <w:next w:val="Normal"/>
    <w:link w:val="z-BottomofFormChar"/>
    <w:hidden/>
    <w:uiPriority w:val="99"/>
    <w:rsid w:val="004C68DC"/>
    <w:pPr>
      <w:pBdr>
        <w:top w:val="single" w:sz="6" w:space="1" w:color="auto"/>
      </w:pBdr>
      <w:spacing w:before="120"/>
      <w:jc w:val="center"/>
    </w:pPr>
    <w:rPr>
      <w:rFonts w:eastAsia="Arial Unicode MS" w:cs="Arial"/>
      <w:vanish/>
      <w:sz w:val="16"/>
      <w:szCs w:val="16"/>
    </w:rPr>
  </w:style>
  <w:style w:type="paragraph" w:styleId="BodyTextIndent">
    <w:name w:val="Body Text Indent"/>
    <w:basedOn w:val="Normal"/>
    <w:link w:val="BodyTextIndentChar"/>
    <w:uiPriority w:val="99"/>
    <w:rsid w:val="004C68DC"/>
    <w:pPr>
      <w:spacing w:before="120"/>
      <w:ind w:left="720"/>
      <w:jc w:val="both"/>
    </w:pPr>
    <w:rPr>
      <w:rFonts w:ascii="Verdana" w:hAnsi="Verdana"/>
    </w:rPr>
  </w:style>
  <w:style w:type="paragraph" w:customStyle="1" w:styleId="Style1">
    <w:name w:val="Style1"/>
    <w:basedOn w:val="Heading1"/>
    <w:uiPriority w:val="99"/>
    <w:locked/>
    <w:rsid w:val="004C68DC"/>
    <w:pPr>
      <w:ind w:hanging="900"/>
      <w:jc w:val="both"/>
    </w:pPr>
  </w:style>
  <w:style w:type="paragraph" w:customStyle="1" w:styleId="code0">
    <w:name w:val="code"/>
    <w:uiPriority w:val="99"/>
    <w:locked/>
    <w:rsid w:val="004C68DC"/>
    <w:pPr>
      <w:ind w:left="720"/>
    </w:pPr>
    <w:rPr>
      <w:rFonts w:ascii="Lucida Console" w:hAnsi="Lucida Console"/>
      <w:noProof/>
      <w:sz w:val="18"/>
      <w:lang w:eastAsia="en-US"/>
    </w:rPr>
  </w:style>
  <w:style w:type="paragraph" w:styleId="HTMLPreformatted">
    <w:name w:val="HTML Preformatted"/>
    <w:basedOn w:val="Normal"/>
    <w:link w:val="HTMLPreformattedChar"/>
    <w:uiPriority w:val="99"/>
    <w:rsid w:val="004C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US"/>
    </w:rPr>
  </w:style>
  <w:style w:type="paragraph" w:customStyle="1" w:styleId="InfoBlue">
    <w:name w:val="InfoBlue"/>
    <w:basedOn w:val="Normal"/>
    <w:next w:val="BodyText"/>
    <w:autoRedefine/>
    <w:uiPriority w:val="99"/>
    <w:locked/>
    <w:rsid w:val="004C68DC"/>
    <w:pPr>
      <w:widowControl w:val="0"/>
      <w:spacing w:after="120" w:line="240" w:lineRule="atLeast"/>
    </w:pPr>
    <w:rPr>
      <w:rFonts w:ascii="Times New Roman" w:hAnsi="Times New Roman"/>
      <w:i/>
      <w:color w:val="0000FF"/>
      <w:lang w:val="en-US"/>
    </w:rPr>
  </w:style>
  <w:style w:type="paragraph" w:styleId="BodyTextIndent2">
    <w:name w:val="Body Text Indent 2"/>
    <w:basedOn w:val="Normal"/>
    <w:link w:val="BodyTextIndent2Char"/>
    <w:uiPriority w:val="99"/>
    <w:rsid w:val="004C68DC"/>
    <w:pPr>
      <w:spacing w:before="120"/>
      <w:ind w:left="360"/>
      <w:jc w:val="both"/>
    </w:pPr>
    <w:rPr>
      <w:rFonts w:ascii="Verdana" w:hAnsi="Verdana"/>
    </w:rPr>
  </w:style>
  <w:style w:type="paragraph" w:styleId="Title">
    <w:name w:val="Title"/>
    <w:basedOn w:val="Normal"/>
    <w:next w:val="Normal"/>
    <w:link w:val="TitleChar"/>
    <w:uiPriority w:val="99"/>
    <w:rsid w:val="004C68DC"/>
    <w:pPr>
      <w:widowControl w:val="0"/>
      <w:jc w:val="center"/>
    </w:pPr>
    <w:rPr>
      <w:b/>
      <w:sz w:val="36"/>
      <w:lang w:val="en-US"/>
    </w:rPr>
  </w:style>
  <w:style w:type="paragraph" w:customStyle="1" w:styleId="Tabletext">
    <w:name w:val="Tabletext"/>
    <w:basedOn w:val="Normal"/>
    <w:uiPriority w:val="99"/>
    <w:locked/>
    <w:rsid w:val="004C68DC"/>
    <w:pPr>
      <w:keepLines/>
      <w:widowControl w:val="0"/>
      <w:spacing w:after="120" w:line="240" w:lineRule="atLeast"/>
    </w:pPr>
    <w:rPr>
      <w:rFonts w:ascii="Times New Roman" w:hAnsi="Times New Roman"/>
      <w:lang w:val="en-US"/>
    </w:rPr>
  </w:style>
  <w:style w:type="paragraph" w:customStyle="1" w:styleId="NO">
    <w:name w:val="NO"/>
    <w:basedOn w:val="Normal"/>
    <w:uiPriority w:val="99"/>
    <w:locked/>
    <w:rsid w:val="004C68DC"/>
    <w:pPr>
      <w:keepLines/>
      <w:spacing w:after="180"/>
      <w:ind w:left="1135" w:hanging="851"/>
    </w:pPr>
    <w:rPr>
      <w:rFonts w:ascii="Times New Roman" w:hAnsi="Times New Roman"/>
    </w:rPr>
  </w:style>
  <w:style w:type="paragraph" w:customStyle="1" w:styleId="TitlePage">
    <w:name w:val="TitlePage"/>
    <w:next w:val="Normal"/>
    <w:uiPriority w:val="99"/>
    <w:locked/>
    <w:rsid w:val="004C68DC"/>
    <w:pPr>
      <w:tabs>
        <w:tab w:val="left" w:pos="4032"/>
        <w:tab w:val="left" w:pos="4176"/>
      </w:tabs>
      <w:ind w:left="2160"/>
    </w:pPr>
    <w:rPr>
      <w:sz w:val="28"/>
      <w:lang w:val="en-US" w:eastAsia="en-US"/>
    </w:rPr>
  </w:style>
  <w:style w:type="paragraph" w:styleId="BlockText">
    <w:name w:val="Block Text"/>
    <w:basedOn w:val="Normal"/>
    <w:uiPriority w:val="99"/>
    <w:rsid w:val="004C68DC"/>
    <w:pPr>
      <w:spacing w:after="120"/>
      <w:ind w:left="1440" w:right="1440"/>
    </w:pPr>
    <w:rPr>
      <w:rFonts w:ascii="Times New Roman" w:hAnsi="Times New Roman"/>
      <w:sz w:val="24"/>
    </w:rPr>
  </w:style>
  <w:style w:type="character" w:styleId="CommentReference">
    <w:name w:val="annotation reference"/>
    <w:basedOn w:val="DefaultParagraphFont"/>
    <w:semiHidden/>
    <w:rsid w:val="004C68DC"/>
    <w:rPr>
      <w:sz w:val="16"/>
    </w:rPr>
  </w:style>
  <w:style w:type="paragraph" w:styleId="CommentText">
    <w:name w:val="annotation text"/>
    <w:basedOn w:val="Normal"/>
    <w:link w:val="CommentTextChar"/>
    <w:semiHidden/>
    <w:rsid w:val="004C68DC"/>
    <w:rPr>
      <w:rFonts w:ascii="Times New Roman" w:hAnsi="Times New Roman"/>
    </w:rPr>
  </w:style>
  <w:style w:type="paragraph" w:styleId="TableofFigures">
    <w:name w:val="table of figures"/>
    <w:basedOn w:val="Normal"/>
    <w:next w:val="Normal"/>
    <w:uiPriority w:val="99"/>
    <w:semiHidden/>
    <w:rsid w:val="004C68DC"/>
    <w:pPr>
      <w:ind w:left="480" w:hanging="480"/>
    </w:pPr>
    <w:rPr>
      <w:rFonts w:ascii="Times New Roman" w:hAnsi="Times New Roman"/>
      <w:sz w:val="24"/>
    </w:rPr>
  </w:style>
  <w:style w:type="paragraph" w:styleId="Caption">
    <w:name w:val="caption"/>
    <w:basedOn w:val="Normal"/>
    <w:next w:val="Normal"/>
    <w:uiPriority w:val="35"/>
    <w:semiHidden/>
    <w:qFormat/>
    <w:rsid w:val="00073206"/>
    <w:pPr>
      <w:spacing w:before="120" w:after="120"/>
      <w:jc w:val="center"/>
    </w:pPr>
    <w:rPr>
      <w:b/>
      <w:sz w:val="18"/>
    </w:rPr>
  </w:style>
  <w:style w:type="paragraph" w:styleId="BodyTextIndent3">
    <w:name w:val="Body Text Indent 3"/>
    <w:basedOn w:val="Normal"/>
    <w:link w:val="BodyTextIndent3Char"/>
    <w:uiPriority w:val="99"/>
    <w:rsid w:val="004C68DC"/>
    <w:pPr>
      <w:ind w:left="360"/>
    </w:pPr>
    <w:rPr>
      <w:rFonts w:ascii="Times New Roman" w:hAnsi="Times New Roman"/>
      <w:sz w:val="24"/>
    </w:rPr>
  </w:style>
  <w:style w:type="paragraph" w:styleId="BodyText2">
    <w:name w:val="Body Text 2"/>
    <w:basedOn w:val="Normal"/>
    <w:link w:val="BodyText2Char"/>
    <w:uiPriority w:val="99"/>
    <w:rsid w:val="004C68DC"/>
    <w:rPr>
      <w:rFonts w:ascii="Times New Roman" w:hAnsi="Times New Roman"/>
      <w:b/>
      <w:bCs/>
      <w:sz w:val="24"/>
    </w:rPr>
  </w:style>
  <w:style w:type="paragraph" w:styleId="BodyText3">
    <w:name w:val="Body Text 3"/>
    <w:basedOn w:val="Normal"/>
    <w:link w:val="BodyText3Char"/>
    <w:uiPriority w:val="99"/>
    <w:rsid w:val="004C68DC"/>
    <w:rPr>
      <w:sz w:val="18"/>
    </w:rPr>
  </w:style>
  <w:style w:type="paragraph" w:customStyle="1" w:styleId="TAL">
    <w:name w:val="TAL"/>
    <w:basedOn w:val="Normal"/>
    <w:uiPriority w:val="99"/>
    <w:locked/>
    <w:rsid w:val="004C68DC"/>
    <w:pPr>
      <w:keepNext/>
      <w:keepLines/>
    </w:pPr>
    <w:rPr>
      <w:sz w:val="18"/>
    </w:rPr>
  </w:style>
  <w:style w:type="paragraph" w:customStyle="1" w:styleId="TAH">
    <w:name w:val="TAH"/>
    <w:basedOn w:val="TAC"/>
    <w:uiPriority w:val="99"/>
    <w:locked/>
    <w:rsid w:val="004C68DC"/>
    <w:rPr>
      <w:b/>
    </w:rPr>
  </w:style>
  <w:style w:type="paragraph" w:customStyle="1" w:styleId="TAC">
    <w:name w:val="TAC"/>
    <w:basedOn w:val="TAL"/>
    <w:uiPriority w:val="99"/>
    <w:locked/>
    <w:rsid w:val="004C68DC"/>
    <w:pPr>
      <w:jc w:val="center"/>
    </w:pPr>
  </w:style>
  <w:style w:type="paragraph" w:customStyle="1" w:styleId="TH">
    <w:name w:val="TH"/>
    <w:basedOn w:val="Normal"/>
    <w:uiPriority w:val="99"/>
    <w:locked/>
    <w:rsid w:val="004C68DC"/>
    <w:pPr>
      <w:keepNext/>
      <w:keepLines/>
      <w:spacing w:before="60" w:after="180"/>
      <w:jc w:val="center"/>
    </w:pPr>
    <w:rPr>
      <w:b/>
    </w:rPr>
  </w:style>
  <w:style w:type="paragraph" w:styleId="DocumentMap">
    <w:name w:val="Document Map"/>
    <w:basedOn w:val="Normal"/>
    <w:link w:val="DocumentMapChar"/>
    <w:uiPriority w:val="99"/>
    <w:semiHidden/>
    <w:rsid w:val="004C68DC"/>
    <w:pPr>
      <w:shd w:val="clear" w:color="auto" w:fill="000080"/>
    </w:pPr>
    <w:rPr>
      <w:rFonts w:cs="Tahoma"/>
    </w:rPr>
  </w:style>
  <w:style w:type="paragraph" w:styleId="BalloonText">
    <w:name w:val="Balloon Text"/>
    <w:basedOn w:val="Normal"/>
    <w:link w:val="BalloonTextChar"/>
    <w:uiPriority w:val="99"/>
    <w:semiHidden/>
    <w:rsid w:val="004C68DC"/>
    <w:rPr>
      <w:rFonts w:cs="Tahoma"/>
      <w:sz w:val="16"/>
      <w:szCs w:val="16"/>
    </w:rPr>
  </w:style>
  <w:style w:type="paragraph" w:customStyle="1" w:styleId="Preformatted">
    <w:name w:val="Preformatted"/>
    <w:basedOn w:val="Normal"/>
    <w:uiPriority w:val="99"/>
    <w:locked/>
    <w:rsid w:val="004C68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table" w:styleId="TableGrid">
    <w:name w:val="Table Grid"/>
    <w:basedOn w:val="TableNormal"/>
    <w:uiPriority w:val="39"/>
    <w:locked/>
    <w:rsid w:val="004C6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4C68DC"/>
    <w:pPr>
      <w:autoSpaceDE w:val="0"/>
      <w:autoSpaceDN w:val="0"/>
      <w:adjustRightInd w:val="0"/>
    </w:pPr>
    <w:rPr>
      <w:rFonts w:ascii="TimesNewRoman" w:hAnsi="TimesNewRoman" w:cs="TimesNewRoman"/>
      <w:lang w:val="en-GB" w:eastAsia="en-GB"/>
    </w:rPr>
  </w:style>
  <w:style w:type="character" w:customStyle="1" w:styleId="Heading2Char">
    <w:name w:val="Heading 2 Char"/>
    <w:aliases w:val="Ward H2 Char,Heading 2 Char Char Char Char,Heading 2 Char Char Char Char Char Char Char,Heading 21 Char,Heading 22 Char,Heading 2 Char Char Char2 Char,Heading 2 Char Char Char Char Char Char1 Char,Heading 211 Char Char,H Char,Headin Char"/>
    <w:basedOn w:val="DefaultParagraphFont"/>
    <w:link w:val="Heading2"/>
    <w:uiPriority w:val="9"/>
    <w:rsid w:val="00CE743D"/>
    <w:rPr>
      <w:rFonts w:cs="Arial"/>
      <w:b/>
      <w:bCs/>
      <w:iCs/>
      <w:color w:val="4F81BD"/>
      <w:sz w:val="24"/>
      <w:szCs w:val="24"/>
      <w:lang w:val="en-GB" w:eastAsia="en-US"/>
    </w:rPr>
  </w:style>
  <w:style w:type="character" w:customStyle="1" w:styleId="Heading1Char1">
    <w:name w:val="Heading 1 Char1"/>
    <w:aliases w:val="Ward H1 Char,Heading 1 Char Char Char,Heading 1 Char Char Char Char Char,Heading 11 Char,Heading 1 Char Char1 Char Char1,Heading 1 Char Char1 Char Char Char,h1 Char,Heading Char,Heading 2-SOW Char,Numbered - 1 Char,1 Char,Level 1 Char"/>
    <w:basedOn w:val="DefaultParagraphFont"/>
    <w:link w:val="Heading1"/>
    <w:uiPriority w:val="9"/>
    <w:rsid w:val="00FB3D0E"/>
    <w:rPr>
      <w:rFonts w:cs="Arial"/>
      <w:b/>
      <w:bCs/>
      <w:color w:val="0070C0"/>
      <w:kern w:val="32"/>
      <w:sz w:val="32"/>
      <w:szCs w:val="32"/>
      <w:lang w:eastAsia="en-US"/>
    </w:rPr>
  </w:style>
  <w:style w:type="paragraph" w:customStyle="1" w:styleId="BodyText1">
    <w:name w:val="Body Text1"/>
    <w:basedOn w:val="Normal"/>
    <w:uiPriority w:val="99"/>
    <w:locked/>
    <w:rsid w:val="004C68DC"/>
    <w:pPr>
      <w:jc w:val="both"/>
    </w:pPr>
    <w:rPr>
      <w:sz w:val="22"/>
      <w:lang w:val="en-US"/>
    </w:rPr>
  </w:style>
  <w:style w:type="character" w:customStyle="1" w:styleId="body1">
    <w:name w:val="body1"/>
    <w:basedOn w:val="DefaultParagraphFont"/>
    <w:uiPriority w:val="99"/>
    <w:locked/>
    <w:rsid w:val="004713C3"/>
    <w:rPr>
      <w:rFonts w:ascii="Arial" w:hAnsi="Arial" w:cs="Arial" w:hint="default"/>
      <w:strike w:val="0"/>
      <w:dstrike w:val="0"/>
      <w:color w:val="144A63"/>
      <w:sz w:val="17"/>
      <w:szCs w:val="17"/>
      <w:u w:val="none"/>
      <w:effect w:val="none"/>
    </w:rPr>
  </w:style>
  <w:style w:type="paragraph" w:customStyle="1" w:styleId="Heading20">
    <w:name w:val="Heading2"/>
    <w:basedOn w:val="Normal"/>
    <w:uiPriority w:val="99"/>
    <w:locked/>
    <w:rsid w:val="00DF13A2"/>
  </w:style>
  <w:style w:type="paragraph" w:styleId="CommentSubject">
    <w:name w:val="annotation subject"/>
    <w:basedOn w:val="CommentText"/>
    <w:next w:val="CommentText"/>
    <w:link w:val="CommentSubjectChar"/>
    <w:uiPriority w:val="99"/>
    <w:semiHidden/>
    <w:rsid w:val="00AC58D3"/>
    <w:rPr>
      <w:rFonts w:ascii="Arial" w:hAnsi="Arial"/>
      <w:b/>
      <w:bCs/>
    </w:rPr>
  </w:style>
  <w:style w:type="paragraph" w:customStyle="1" w:styleId="lizabodyoftext">
    <w:name w:val="lizabodyoftext"/>
    <w:basedOn w:val="Normal"/>
    <w:uiPriority w:val="99"/>
    <w:locked/>
    <w:rsid w:val="006C7F41"/>
    <w:pPr>
      <w:ind w:left="720"/>
      <w:jc w:val="both"/>
    </w:pPr>
    <w:rPr>
      <w:rFonts w:cs="Arial"/>
      <w:sz w:val="22"/>
      <w:szCs w:val="22"/>
      <w:lang w:val="en-US"/>
    </w:rPr>
  </w:style>
  <w:style w:type="paragraph" w:customStyle="1" w:styleId="Mnormal">
    <w:name w:val="Mnormal"/>
    <w:basedOn w:val="Normal"/>
    <w:uiPriority w:val="99"/>
    <w:locked/>
    <w:rsid w:val="00E61F34"/>
    <w:pPr>
      <w:spacing w:before="100" w:beforeAutospacing="1" w:after="100" w:afterAutospacing="1"/>
      <w:textAlignment w:val="top"/>
    </w:pPr>
    <w:rPr>
      <w:rFonts w:ascii="Verdana" w:eastAsia="MS Mincho" w:hAnsi="Verdana"/>
      <w:sz w:val="17"/>
      <w:szCs w:val="17"/>
      <w:lang w:val="en-US" w:eastAsia="ja-JP"/>
    </w:rPr>
  </w:style>
  <w:style w:type="character" w:styleId="Emphasis">
    <w:name w:val="Emphasis"/>
    <w:basedOn w:val="DefaultParagraphFont"/>
    <w:uiPriority w:val="20"/>
    <w:qFormat/>
    <w:rsid w:val="009B0BD7"/>
    <w:rPr>
      <w:i/>
    </w:rPr>
  </w:style>
  <w:style w:type="character" w:customStyle="1" w:styleId="productname1">
    <w:name w:val="productname1"/>
    <w:basedOn w:val="DefaultParagraphFont"/>
    <w:uiPriority w:val="99"/>
    <w:locked/>
    <w:rsid w:val="003F135C"/>
    <w:rPr>
      <w:b/>
      <w:bCs/>
    </w:rPr>
  </w:style>
  <w:style w:type="paragraph" w:styleId="List">
    <w:name w:val="List"/>
    <w:basedOn w:val="Normal"/>
    <w:uiPriority w:val="99"/>
    <w:rsid w:val="000167E9"/>
    <w:pPr>
      <w:ind w:left="283" w:hanging="283"/>
    </w:pPr>
    <w:rPr>
      <w:rFonts w:ascii="Times New Roman" w:hAnsi="Times New Roman"/>
    </w:rPr>
  </w:style>
  <w:style w:type="paragraph" w:customStyle="1" w:styleId="SectionTitle">
    <w:name w:val="Section Title"/>
    <w:basedOn w:val="Normal"/>
    <w:next w:val="Normal"/>
    <w:uiPriority w:val="99"/>
    <w:locked/>
    <w:rsid w:val="000167E9"/>
    <w:pPr>
      <w:keepNext/>
      <w:framePr w:w="1920" w:wrap="around" w:vAnchor="text" w:hAnchor="page" w:x="1801" w:y="1"/>
      <w:spacing w:before="220" w:line="220" w:lineRule="atLeast"/>
    </w:pPr>
    <w:rPr>
      <w:rFonts w:ascii="Arial Black" w:hAnsi="Arial Black"/>
      <w:spacing w:val="-10"/>
    </w:rPr>
  </w:style>
  <w:style w:type="paragraph" w:customStyle="1" w:styleId="Body">
    <w:name w:val="Body"/>
    <w:basedOn w:val="Normal"/>
    <w:uiPriority w:val="99"/>
    <w:locked/>
    <w:rsid w:val="00016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jc w:val="both"/>
    </w:pPr>
    <w:rPr>
      <w:color w:val="000000"/>
    </w:rPr>
  </w:style>
  <w:style w:type="paragraph" w:customStyle="1" w:styleId="Bullet1">
    <w:name w:val="Bullet1"/>
    <w:basedOn w:val="Normal"/>
    <w:uiPriority w:val="99"/>
    <w:locked/>
    <w:rsid w:val="000167E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432" w:hanging="432"/>
      <w:jc w:val="both"/>
    </w:pPr>
    <w:rPr>
      <w:color w:val="000000"/>
    </w:rPr>
  </w:style>
  <w:style w:type="paragraph" w:customStyle="1" w:styleId="Bullet2">
    <w:name w:val="Bullet2"/>
    <w:basedOn w:val="Normal"/>
    <w:uiPriority w:val="99"/>
    <w:locked/>
    <w:rsid w:val="000167E9"/>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864" w:hanging="432"/>
      <w:jc w:val="both"/>
    </w:pPr>
    <w:rPr>
      <w:color w:val="000000"/>
    </w:rPr>
  </w:style>
  <w:style w:type="character" w:customStyle="1" w:styleId="BoldItalic">
    <w:name w:val="Bold Italic"/>
    <w:uiPriority w:val="99"/>
    <w:locked/>
    <w:rsid w:val="000167E9"/>
    <w:rPr>
      <w:b/>
      <w:i/>
    </w:rPr>
  </w:style>
  <w:style w:type="paragraph" w:customStyle="1" w:styleId="standsubheader">
    <w:name w:val="standsubheader"/>
    <w:basedOn w:val="Normal"/>
    <w:uiPriority w:val="99"/>
    <w:locked/>
    <w:rsid w:val="001D372F"/>
    <w:pPr>
      <w:spacing w:after="167"/>
    </w:pPr>
    <w:rPr>
      <w:rFonts w:eastAsia="MS Mincho" w:cs="Arial"/>
      <w:b/>
      <w:bCs/>
      <w:color w:val="4D6A96"/>
      <w:lang w:val="en-US" w:eastAsia="ja-JP"/>
    </w:rPr>
  </w:style>
  <w:style w:type="paragraph" w:customStyle="1" w:styleId="Headinging2">
    <w:name w:val="Headinging 2"/>
    <w:basedOn w:val="Normal"/>
    <w:uiPriority w:val="99"/>
    <w:locked/>
    <w:rsid w:val="00846C8F"/>
  </w:style>
  <w:style w:type="paragraph" w:customStyle="1" w:styleId="Newnormal">
    <w:name w:val="Newnormal"/>
    <w:basedOn w:val="Normal"/>
    <w:uiPriority w:val="99"/>
    <w:locked/>
    <w:rsid w:val="00502F7C"/>
    <w:rPr>
      <w:sz w:val="18"/>
    </w:rPr>
  </w:style>
  <w:style w:type="paragraph" w:customStyle="1" w:styleId="Char">
    <w:name w:val="Char"/>
    <w:basedOn w:val="Normal"/>
    <w:locked/>
    <w:rsid w:val="0008743C"/>
    <w:pPr>
      <w:spacing w:after="160" w:line="240" w:lineRule="exact"/>
    </w:pPr>
    <w:rPr>
      <w:rFonts w:ascii="Verdana" w:hAnsi="Verdana"/>
    </w:rPr>
  </w:style>
  <w:style w:type="paragraph" w:customStyle="1" w:styleId="Headong2">
    <w:name w:val="Headong 2"/>
    <w:basedOn w:val="Normal"/>
    <w:uiPriority w:val="99"/>
    <w:locked/>
    <w:rsid w:val="00947B98"/>
  </w:style>
  <w:style w:type="paragraph" w:customStyle="1" w:styleId="Heading21">
    <w:name w:val="Heading  2"/>
    <w:basedOn w:val="Normal"/>
    <w:uiPriority w:val="99"/>
    <w:locked/>
    <w:rsid w:val="00DE1EE5"/>
  </w:style>
  <w:style w:type="paragraph" w:customStyle="1" w:styleId="StyleHeading1Heading1CharCharHeading1CharCharCharCharH">
    <w:name w:val="Style Heading 1Heading 1 Char CharHeading 1 Char Char Char CharH..."/>
    <w:locked/>
    <w:rsid w:val="00B24DED"/>
    <w:pPr>
      <w:tabs>
        <w:tab w:val="num" w:pos="432"/>
      </w:tabs>
      <w:ind w:left="432" w:hanging="432"/>
    </w:pPr>
    <w:rPr>
      <w:rFonts w:ascii="Arial" w:hAnsi="Arial"/>
      <w:b/>
      <w:bCs/>
      <w:color w:val="800080"/>
      <w:kern w:val="32"/>
      <w:sz w:val="32"/>
      <w:lang w:val="en-GB" w:eastAsia="en-US"/>
    </w:rPr>
  </w:style>
  <w:style w:type="paragraph" w:customStyle="1" w:styleId="TAHoma">
    <w:name w:val="TAHoma"/>
    <w:basedOn w:val="Normal"/>
    <w:uiPriority w:val="99"/>
    <w:locked/>
    <w:rsid w:val="00B24DED"/>
    <w:pPr>
      <w:jc w:val="center"/>
    </w:pPr>
    <w:rPr>
      <w:b/>
      <w:bCs/>
    </w:rPr>
  </w:style>
  <w:style w:type="character" w:customStyle="1" w:styleId="Heading1Char">
    <w:name w:val="Heading 1 Char"/>
    <w:basedOn w:val="DefaultParagraphFont"/>
    <w:uiPriority w:val="99"/>
    <w:locked/>
    <w:rsid w:val="00E441FA"/>
    <w:rPr>
      <w:rFonts w:ascii="Arial" w:hAnsi="Arial" w:cs="Arial"/>
      <w:b/>
      <w:bCs/>
      <w:kern w:val="32"/>
      <w:sz w:val="32"/>
      <w:szCs w:val="32"/>
      <w:lang w:val="en-GB" w:eastAsia="en-US" w:bidi="ar-SA"/>
    </w:rPr>
  </w:style>
  <w:style w:type="table" w:styleId="TableColorful2">
    <w:name w:val="Table Colorful 2"/>
    <w:basedOn w:val="TableNormal"/>
    <w:locked/>
    <w:rsid w:val="000874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qFormat/>
    <w:rsid w:val="00423F0D"/>
    <w:pPr>
      <w:keepLines/>
      <w:numPr>
        <w:numId w:val="0"/>
      </w:numPr>
      <w:spacing w:before="480" w:after="0" w:line="276" w:lineRule="auto"/>
      <w:outlineLvl w:val="9"/>
    </w:pPr>
    <w:rPr>
      <w:rFonts w:cs="Times New Roman"/>
      <w:color w:val="365F91"/>
      <w:kern w:val="0"/>
      <w:sz w:val="28"/>
      <w:szCs w:val="28"/>
      <w:lang w:val="en-US"/>
    </w:rPr>
  </w:style>
  <w:style w:type="paragraph" w:customStyle="1" w:styleId="CharCharCharChar">
    <w:name w:val="Char Char Char Char"/>
    <w:basedOn w:val="Normal"/>
    <w:uiPriority w:val="99"/>
    <w:locked/>
    <w:rsid w:val="009C0600"/>
    <w:rPr>
      <w:rFonts w:ascii="Times New Roman" w:hAnsi="Times New Roman"/>
      <w:sz w:val="24"/>
      <w:lang w:val="pl-PL" w:eastAsia="pl-PL"/>
    </w:rPr>
  </w:style>
  <w:style w:type="table" w:styleId="LightList-Accent4">
    <w:name w:val="Light List Accent 4"/>
    <w:basedOn w:val="TableNormal"/>
    <w:uiPriority w:val="61"/>
    <w:locked/>
    <w:rsid w:val="009C06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Columns3">
    <w:name w:val="Table Columns 3"/>
    <w:basedOn w:val="TableNormal"/>
    <w:locked/>
    <w:rsid w:val="000827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Professional">
    <w:name w:val="Table Professional"/>
    <w:aliases w:val="WSL"/>
    <w:basedOn w:val="WSLTable"/>
    <w:locked/>
    <w:rsid w:val="0008272C"/>
    <w:rPr>
      <w:rFonts w:ascii="Tahoma" w:hAnsi="Tahoma"/>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WSLTable">
    <w:name w:val="WSL Table"/>
    <w:basedOn w:val="TableNormal"/>
    <w:uiPriority w:val="99"/>
    <w:qFormat/>
    <w:rsid w:val="0008272C"/>
    <w:tblPr/>
  </w:style>
  <w:style w:type="paragraph" w:customStyle="1" w:styleId="CharCharCharCharChar">
    <w:name w:val="Char Char Char Char Char"/>
    <w:basedOn w:val="Normal"/>
    <w:uiPriority w:val="99"/>
    <w:locked/>
    <w:rsid w:val="00722095"/>
    <w:pPr>
      <w:spacing w:after="160" w:line="240" w:lineRule="exact"/>
    </w:pPr>
    <w:rPr>
      <w:rFonts w:ascii="Tahoma" w:hAnsi="Tahoma" w:cs="Tahoma"/>
      <w:lang w:val="en-US"/>
    </w:rPr>
  </w:style>
  <w:style w:type="paragraph" w:styleId="ListParagraph">
    <w:name w:val="List Paragraph"/>
    <w:aliases w:val="lp1,Subtitle Cover Page,FooterText,Bullet Main,List Bullet (para)"/>
    <w:basedOn w:val="Normal"/>
    <w:link w:val="ListParagraphChar"/>
    <w:uiPriority w:val="34"/>
    <w:qFormat/>
    <w:rsid w:val="00462246"/>
    <w:pPr>
      <w:ind w:left="720"/>
    </w:pPr>
  </w:style>
  <w:style w:type="paragraph" w:styleId="ListContinue">
    <w:name w:val="List Continue"/>
    <w:basedOn w:val="Normal"/>
    <w:uiPriority w:val="99"/>
    <w:unhideWhenUsed/>
    <w:rsid w:val="00D20350"/>
    <w:pPr>
      <w:spacing w:after="120"/>
      <w:ind w:left="283"/>
    </w:pPr>
    <w:rPr>
      <w:rFonts w:ascii="Times New Roman" w:hAnsi="Times New Roman"/>
    </w:rPr>
  </w:style>
  <w:style w:type="paragraph" w:customStyle="1" w:styleId="TableText0">
    <w:name w:val="Table Text"/>
    <w:basedOn w:val="Normal"/>
    <w:locked/>
    <w:rsid w:val="003A64CC"/>
    <w:pPr>
      <w:keepLines/>
    </w:pPr>
    <w:rPr>
      <w:rFonts w:ascii="Book Antiqua" w:hAnsi="Book Antiqua"/>
      <w:sz w:val="16"/>
      <w:lang w:val="en-US"/>
    </w:rPr>
  </w:style>
  <w:style w:type="paragraph" w:customStyle="1" w:styleId="NoteWide">
    <w:name w:val="Note Wide"/>
    <w:basedOn w:val="Normal"/>
    <w:locked/>
    <w:rsid w:val="003A64CC"/>
    <w:pPr>
      <w:pBdr>
        <w:top w:val="single" w:sz="6" w:space="1" w:color="auto" w:shadow="1"/>
        <w:left w:val="single" w:sz="6" w:space="1" w:color="auto" w:shadow="1"/>
        <w:bottom w:val="single" w:sz="6" w:space="1" w:color="auto" w:shadow="1"/>
        <w:right w:val="single" w:sz="6" w:space="1" w:color="auto" w:shadow="1"/>
      </w:pBdr>
      <w:shd w:val="solid" w:color="FFFF00" w:fill="auto"/>
      <w:spacing w:before="120" w:after="120"/>
      <w:ind w:left="720" w:right="2160" w:hanging="720"/>
    </w:pPr>
    <w:rPr>
      <w:rFonts w:ascii="Book Antiqua" w:hAnsi="Book Antiqua"/>
      <w:vanish/>
      <w:sz w:val="24"/>
      <w:lang w:val="en-US"/>
    </w:rPr>
  </w:style>
  <w:style w:type="character" w:customStyle="1" w:styleId="Style">
    <w:name w:val="Style"/>
    <w:basedOn w:val="FootnoteReference"/>
    <w:locked/>
    <w:rsid w:val="00F82ACE"/>
    <w:rPr>
      <w:rFonts w:ascii="Calibri" w:hAnsi="Calibri"/>
      <w:sz w:val="18"/>
      <w:vertAlign w:val="superscript"/>
    </w:rPr>
  </w:style>
  <w:style w:type="paragraph" w:styleId="EndnoteText">
    <w:name w:val="endnote text"/>
    <w:basedOn w:val="Normal"/>
    <w:link w:val="EndnoteTextChar"/>
    <w:rsid w:val="00DB543D"/>
  </w:style>
  <w:style w:type="character" w:customStyle="1" w:styleId="EndnoteTextChar">
    <w:name w:val="Endnote Text Char"/>
    <w:basedOn w:val="DefaultParagraphFont"/>
    <w:link w:val="EndnoteText"/>
    <w:rsid w:val="00DB543D"/>
    <w:rPr>
      <w:rFonts w:ascii="Calibri" w:hAnsi="Calibri"/>
      <w:lang w:val="en-GB"/>
    </w:rPr>
  </w:style>
  <w:style w:type="character" w:styleId="EndnoteReference">
    <w:name w:val="endnote reference"/>
    <w:basedOn w:val="DefaultParagraphFont"/>
    <w:rsid w:val="00DB543D"/>
    <w:rPr>
      <w:vertAlign w:val="superscript"/>
    </w:rPr>
  </w:style>
  <w:style w:type="paragraph" w:customStyle="1" w:styleId="NormalText">
    <w:name w:val="Normal Text"/>
    <w:basedOn w:val="Normal"/>
    <w:link w:val="NormalTextChar"/>
    <w:uiPriority w:val="99"/>
    <w:locked/>
    <w:rsid w:val="007D50CD"/>
    <w:pPr>
      <w:spacing w:before="120"/>
    </w:pPr>
    <w:rPr>
      <w:sz w:val="22"/>
      <w:szCs w:val="22"/>
    </w:rPr>
  </w:style>
  <w:style w:type="character" w:customStyle="1" w:styleId="NormalTextChar">
    <w:name w:val="Normal Text Char"/>
    <w:basedOn w:val="DefaultParagraphFont"/>
    <w:link w:val="NormalText"/>
    <w:uiPriority w:val="99"/>
    <w:locked/>
    <w:rsid w:val="007D50CD"/>
    <w:rPr>
      <w:rFonts w:ascii="Calibri" w:hAnsi="Calibri"/>
      <w:sz w:val="22"/>
      <w:szCs w:val="22"/>
      <w:lang w:val="en-GB" w:eastAsia="en-US"/>
    </w:rPr>
  </w:style>
  <w:style w:type="paragraph" w:customStyle="1" w:styleId="Body10">
    <w:name w:val="*Body 1"/>
    <w:aliases w:val="body,heading1body-heading2body,b-heading,b14,Fax Body,Bod,bo,Body text,full cell text,Report Body,OpinBody,Proposal Body,memo body,b-heading 1,body text,t,Text,text"/>
    <w:link w:val="Body1Char"/>
    <w:uiPriority w:val="99"/>
    <w:rsid w:val="007D50CD"/>
    <w:pPr>
      <w:spacing w:after="120"/>
    </w:pPr>
    <w:rPr>
      <w:sz w:val="22"/>
      <w:szCs w:val="22"/>
      <w:lang w:val="en-US" w:eastAsia="en-US"/>
    </w:rPr>
  </w:style>
  <w:style w:type="character" w:customStyle="1" w:styleId="Body1Char">
    <w:name w:val="*Body 1 Char"/>
    <w:aliases w:val="body Char,heading1body-heading2body Char,b-heading Char,b14 Char,Fax Body Char,Bod Char,bo Char,Body text Char,body1 Char,full cell text Char,Report Body Char,OpinBody Char,Proposal Body Char,memo body Char,b-heading 1 Char"/>
    <w:basedOn w:val="DefaultParagraphFont"/>
    <w:link w:val="Body10"/>
    <w:uiPriority w:val="99"/>
    <w:locked/>
    <w:rsid w:val="007D50CD"/>
    <w:rPr>
      <w:rFonts w:ascii="Calibri" w:hAnsi="Calibri"/>
      <w:sz w:val="22"/>
      <w:szCs w:val="22"/>
      <w:lang w:val="en-US" w:eastAsia="en-US" w:bidi="ar-SA"/>
    </w:rPr>
  </w:style>
  <w:style w:type="character" w:customStyle="1" w:styleId="Heading3Char">
    <w:name w:val="Heading 3 Char"/>
    <w:aliases w:val="Ward H3 Char,h3 Char,Sub-section Char,Underrubrik2 Char,subhead Char,ARC 3 Char,3 Char,heading3 Char,JE Char,Sub-Section Char,e Char,e1 Char,e2 Char,e3 Char,e4 Char,e5 Char,e6 Char,e7 Char,e8 Char,e9 Char,e10 Char,heading 3 Char"/>
    <w:basedOn w:val="DefaultParagraphFont"/>
    <w:link w:val="Heading3"/>
    <w:rsid w:val="002C61F1"/>
    <w:rPr>
      <w:rFonts w:cs="Arial"/>
      <w:b/>
      <w:bCs/>
      <w:color w:val="4F81BD"/>
      <w:sz w:val="22"/>
      <w:szCs w:val="26"/>
      <w:lang w:val="en-GB" w:eastAsia="en-US"/>
    </w:rPr>
  </w:style>
  <w:style w:type="character" w:customStyle="1" w:styleId="Heading4Char">
    <w:name w:val="Heading 4 Char"/>
    <w:aliases w:val="Ward H4 Char,h4 Char,Numbered - 4 Char,ARC 4 Char,r Char,r1 Char,r2 Char,r3 Char,r4 Char,r5 Char,r6 Char,r7 Char,r8 Char,r9 Char,r10 Char,heading 41 Char,r11 Char,r12 Char,heading 42 Char,r21 Char,heading 411 Char,r111 Char,r13 Char"/>
    <w:basedOn w:val="DefaultParagraphFont"/>
    <w:link w:val="Heading4"/>
    <w:rsid w:val="002C61F1"/>
    <w:rPr>
      <w:rFonts w:cs="Arial"/>
      <w:b/>
      <w:bCs/>
      <w:color w:val="4F81BD"/>
      <w:szCs w:val="18"/>
      <w:lang w:val="en-US"/>
    </w:rPr>
  </w:style>
  <w:style w:type="character" w:customStyle="1" w:styleId="Heading5Char">
    <w:name w:val="Heading 5 Char"/>
    <w:aliases w:val="Atlanthd3 Char,Atlanthd31 Char,Atlanthd32 Char,Atlanthd33 Char,Atlanthd34 Char,Atlanthd311 Char,Atlanthd35 Char,Atlanthd36 Char,Atlanthd312 Char,Atlanthd37 Char,Atlanthd38 Char,Atlanthd39 Char,Atlanthd310 Char,Atlanthd313 Char,ARC 5 Char"/>
    <w:basedOn w:val="DefaultParagraphFont"/>
    <w:link w:val="Heading5"/>
    <w:rsid w:val="00677177"/>
    <w:rPr>
      <w:rFonts w:ascii="Lucida Console" w:hAnsi="Lucida Console"/>
      <w:b/>
      <w:bCs/>
      <w:sz w:val="16"/>
    </w:rPr>
  </w:style>
  <w:style w:type="character" w:customStyle="1" w:styleId="Heading6Char">
    <w:name w:val="Heading 6 Char"/>
    <w:aliases w:val="ARC 6 Char,L6 Char,Legal Level 1. Char"/>
    <w:basedOn w:val="DefaultParagraphFont"/>
    <w:link w:val="Heading6"/>
    <w:rsid w:val="00677177"/>
    <w:rPr>
      <w:rFonts w:ascii="Verdana" w:hAnsi="Verdana"/>
      <w:b/>
      <w:bCs/>
    </w:rPr>
  </w:style>
  <w:style w:type="character" w:customStyle="1" w:styleId="Heading7Char">
    <w:name w:val="Heading 7 Char"/>
    <w:aliases w:val="ARC 7 Char,L7 Char,Legal Level 1.1. Char"/>
    <w:basedOn w:val="DefaultParagraphFont"/>
    <w:link w:val="Heading7"/>
    <w:uiPriority w:val="99"/>
    <w:rsid w:val="00677177"/>
    <w:rPr>
      <w:b/>
      <w:bCs/>
      <w:sz w:val="28"/>
    </w:rPr>
  </w:style>
  <w:style w:type="character" w:customStyle="1" w:styleId="Heading8Char">
    <w:name w:val="Heading 8 Char"/>
    <w:aliases w:val="ARC 8 Char,heading 8 Char,t1 Char,t2 Char,t3 Char,t4 Char,t5 Char,Legal Level 1.1.1. Char"/>
    <w:basedOn w:val="DefaultParagraphFont"/>
    <w:link w:val="Heading8"/>
    <w:rsid w:val="002F54DB"/>
    <w:rPr>
      <w:rFonts w:ascii="Verdana" w:hAnsi="Verdana"/>
      <w:b/>
      <w:bCs/>
      <w:sz w:val="16"/>
      <w:szCs w:val="24"/>
      <w:lang w:eastAsia="en-US"/>
    </w:rPr>
  </w:style>
  <w:style w:type="character" w:customStyle="1" w:styleId="Heading9Char">
    <w:name w:val="Heading 9 Char"/>
    <w:aliases w:val="ARC 9 Char,Legal Level 1.1.1.1. Char"/>
    <w:basedOn w:val="DefaultParagraphFont"/>
    <w:link w:val="Heading9"/>
    <w:uiPriority w:val="99"/>
    <w:rsid w:val="00677177"/>
    <w:rPr>
      <w:rFonts w:cs="Arial"/>
      <w:b/>
      <w:bCs/>
      <w:i/>
      <w:iCs/>
      <w:sz w:val="48"/>
    </w:rPr>
  </w:style>
  <w:style w:type="character" w:customStyle="1" w:styleId="HeaderChar">
    <w:name w:val="Header Char"/>
    <w:basedOn w:val="DefaultParagraphFont"/>
    <w:link w:val="Header"/>
    <w:uiPriority w:val="99"/>
    <w:rsid w:val="00677177"/>
    <w:rPr>
      <w:rFonts w:ascii="Calibri" w:hAnsi="Calibri"/>
      <w:szCs w:val="24"/>
      <w:lang w:val="en-GB" w:eastAsia="en-US"/>
    </w:rPr>
  </w:style>
  <w:style w:type="character" w:customStyle="1" w:styleId="FooterChar">
    <w:name w:val="Footer Char"/>
    <w:aliases w:val="f Char,fo Char,figure Char"/>
    <w:basedOn w:val="DefaultParagraphFont"/>
    <w:link w:val="Footer"/>
    <w:uiPriority w:val="99"/>
    <w:rsid w:val="00677177"/>
    <w:rPr>
      <w:rFonts w:ascii="Calibri" w:hAnsi="Calibri"/>
      <w:szCs w:val="24"/>
      <w:lang w:val="en-GB" w:eastAsia="en-US"/>
    </w:rPr>
  </w:style>
  <w:style w:type="character" w:customStyle="1" w:styleId="BodyTextChar">
    <w:name w:val="Body Text Char"/>
    <w:basedOn w:val="DefaultParagraphFont"/>
    <w:link w:val="BodyText"/>
    <w:uiPriority w:val="99"/>
    <w:rsid w:val="00677177"/>
    <w:rPr>
      <w:rFonts w:ascii="Courier New" w:hAnsi="Courier New" w:cs="Courier New"/>
      <w:sz w:val="16"/>
      <w:lang w:val="en-US" w:eastAsia="en-US"/>
    </w:rPr>
  </w:style>
  <w:style w:type="character" w:customStyle="1" w:styleId="FootnoteTextChar">
    <w:name w:val="Footnote Text Char"/>
    <w:basedOn w:val="DefaultParagraphFont"/>
    <w:link w:val="FootnoteText"/>
    <w:uiPriority w:val="99"/>
    <w:semiHidden/>
    <w:rsid w:val="00677177"/>
    <w:rPr>
      <w:rFonts w:ascii="Verdana" w:hAnsi="Verdana"/>
      <w:lang w:eastAsia="en-US"/>
    </w:rPr>
  </w:style>
  <w:style w:type="character" w:customStyle="1" w:styleId="z-TopofFormChar">
    <w:name w:val="z-Top of Form Char"/>
    <w:basedOn w:val="DefaultParagraphFont"/>
    <w:link w:val="z-TopofForm"/>
    <w:uiPriority w:val="99"/>
    <w:rsid w:val="00677177"/>
    <w:rPr>
      <w:rFonts w:ascii="Calibri" w:eastAsia="Arial Unicode MS" w:hAnsi="Calibri" w:cs="Arial"/>
      <w:vanish/>
      <w:sz w:val="16"/>
      <w:szCs w:val="16"/>
      <w:lang w:eastAsia="en-US"/>
    </w:rPr>
  </w:style>
  <w:style w:type="character" w:customStyle="1" w:styleId="z-BottomofFormChar">
    <w:name w:val="z-Bottom of Form Char"/>
    <w:basedOn w:val="DefaultParagraphFont"/>
    <w:link w:val="z-BottomofForm"/>
    <w:uiPriority w:val="99"/>
    <w:rsid w:val="00677177"/>
    <w:rPr>
      <w:rFonts w:ascii="Calibri" w:eastAsia="Arial Unicode MS" w:hAnsi="Calibri" w:cs="Arial"/>
      <w:vanish/>
      <w:sz w:val="16"/>
      <w:szCs w:val="16"/>
      <w:lang w:eastAsia="en-US"/>
    </w:rPr>
  </w:style>
  <w:style w:type="character" w:customStyle="1" w:styleId="BodyTextIndentChar">
    <w:name w:val="Body Text Indent Char"/>
    <w:basedOn w:val="DefaultParagraphFont"/>
    <w:link w:val="BodyTextIndent"/>
    <w:uiPriority w:val="99"/>
    <w:rsid w:val="00677177"/>
    <w:rPr>
      <w:rFonts w:ascii="Verdana" w:hAnsi="Verdana"/>
      <w:szCs w:val="24"/>
      <w:lang w:eastAsia="en-US"/>
    </w:rPr>
  </w:style>
  <w:style w:type="character" w:customStyle="1" w:styleId="HTMLPreformattedChar">
    <w:name w:val="HTML Preformatted Char"/>
    <w:basedOn w:val="DefaultParagraphFont"/>
    <w:link w:val="HTMLPreformatted"/>
    <w:uiPriority w:val="99"/>
    <w:rsid w:val="00677177"/>
    <w:rPr>
      <w:rFonts w:ascii="Courier New" w:eastAsia="Courier New" w:hAnsi="Courier New"/>
      <w:lang w:val="en-US" w:eastAsia="en-US"/>
    </w:rPr>
  </w:style>
  <w:style w:type="character" w:customStyle="1" w:styleId="BodyTextIndent2Char">
    <w:name w:val="Body Text Indent 2 Char"/>
    <w:basedOn w:val="DefaultParagraphFont"/>
    <w:link w:val="BodyTextIndent2"/>
    <w:uiPriority w:val="99"/>
    <w:rsid w:val="00677177"/>
    <w:rPr>
      <w:rFonts w:ascii="Verdana" w:hAnsi="Verdana"/>
      <w:szCs w:val="24"/>
      <w:lang w:eastAsia="en-US"/>
    </w:rPr>
  </w:style>
  <w:style w:type="character" w:customStyle="1" w:styleId="TitleChar">
    <w:name w:val="Title Char"/>
    <w:basedOn w:val="DefaultParagraphFont"/>
    <w:link w:val="Title"/>
    <w:uiPriority w:val="99"/>
    <w:rsid w:val="00677177"/>
    <w:rPr>
      <w:rFonts w:ascii="Calibri" w:hAnsi="Calibri"/>
      <w:b/>
      <w:sz w:val="36"/>
      <w:lang w:val="en-US" w:eastAsia="en-US"/>
    </w:rPr>
  </w:style>
  <w:style w:type="character" w:customStyle="1" w:styleId="CommentTextChar">
    <w:name w:val="Comment Text Char"/>
    <w:basedOn w:val="DefaultParagraphFont"/>
    <w:link w:val="CommentText"/>
    <w:uiPriority w:val="99"/>
    <w:semiHidden/>
    <w:rsid w:val="00677177"/>
    <w:rPr>
      <w:lang w:val="en-GB" w:eastAsia="en-US"/>
    </w:rPr>
  </w:style>
  <w:style w:type="character" w:customStyle="1" w:styleId="BodyTextIndent3Char">
    <w:name w:val="Body Text Indent 3 Char"/>
    <w:basedOn w:val="DefaultParagraphFont"/>
    <w:link w:val="BodyTextIndent3"/>
    <w:uiPriority w:val="99"/>
    <w:rsid w:val="00677177"/>
    <w:rPr>
      <w:sz w:val="24"/>
      <w:lang w:val="en-GB" w:eastAsia="en-US"/>
    </w:rPr>
  </w:style>
  <w:style w:type="character" w:customStyle="1" w:styleId="BodyText2Char">
    <w:name w:val="Body Text 2 Char"/>
    <w:basedOn w:val="DefaultParagraphFont"/>
    <w:link w:val="BodyText2"/>
    <w:uiPriority w:val="99"/>
    <w:rsid w:val="00677177"/>
    <w:rPr>
      <w:b/>
      <w:bCs/>
      <w:sz w:val="24"/>
      <w:lang w:val="en-GB" w:eastAsia="en-US"/>
    </w:rPr>
  </w:style>
  <w:style w:type="character" w:customStyle="1" w:styleId="BodyText3Char">
    <w:name w:val="Body Text 3 Char"/>
    <w:basedOn w:val="DefaultParagraphFont"/>
    <w:link w:val="BodyText3"/>
    <w:uiPriority w:val="99"/>
    <w:rsid w:val="00677177"/>
    <w:rPr>
      <w:rFonts w:ascii="Calibri" w:hAnsi="Calibri"/>
      <w:sz w:val="18"/>
      <w:szCs w:val="24"/>
      <w:lang w:val="en-GB" w:eastAsia="en-US"/>
    </w:rPr>
  </w:style>
  <w:style w:type="character" w:customStyle="1" w:styleId="DocumentMapChar">
    <w:name w:val="Document Map Char"/>
    <w:basedOn w:val="DefaultParagraphFont"/>
    <w:link w:val="DocumentMap"/>
    <w:uiPriority w:val="99"/>
    <w:semiHidden/>
    <w:rsid w:val="00677177"/>
    <w:rPr>
      <w:rFonts w:ascii="Calibri" w:hAnsi="Calibri" w:cs="Tahoma"/>
      <w:szCs w:val="24"/>
      <w:shd w:val="clear" w:color="auto" w:fill="000080"/>
      <w:lang w:val="en-GB" w:eastAsia="en-US"/>
    </w:rPr>
  </w:style>
  <w:style w:type="character" w:customStyle="1" w:styleId="BalloonTextChar">
    <w:name w:val="Balloon Text Char"/>
    <w:basedOn w:val="DefaultParagraphFont"/>
    <w:link w:val="BalloonText"/>
    <w:uiPriority w:val="99"/>
    <w:semiHidden/>
    <w:rsid w:val="00677177"/>
    <w:rPr>
      <w:rFonts w:ascii="Calibri" w:hAnsi="Calibri" w:cs="Tahoma"/>
      <w:sz w:val="16"/>
      <w:szCs w:val="16"/>
      <w:lang w:val="en-GB" w:eastAsia="en-US"/>
    </w:rPr>
  </w:style>
  <w:style w:type="table" w:customStyle="1" w:styleId="TableGrid1">
    <w:name w:val="Table Grid1"/>
    <w:basedOn w:val="TableNormal"/>
    <w:next w:val="TableGrid"/>
    <w:uiPriority w:val="99"/>
    <w:locked/>
    <w:rsid w:val="0067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677177"/>
    <w:rPr>
      <w:rFonts w:ascii="Arial" w:hAnsi="Arial"/>
      <w:b/>
      <w:bCs/>
      <w:lang w:val="en-GB" w:eastAsia="en-US"/>
    </w:rPr>
  </w:style>
  <w:style w:type="table" w:customStyle="1" w:styleId="TableColorful21">
    <w:name w:val="Table Colorful 21"/>
    <w:basedOn w:val="TableNormal"/>
    <w:next w:val="TableColorful2"/>
    <w:uiPriority w:val="99"/>
    <w:locked/>
    <w:rsid w:val="006771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41">
    <w:name w:val="Light List - Accent 41"/>
    <w:basedOn w:val="TableNormal"/>
    <w:next w:val="LightList-Accent4"/>
    <w:uiPriority w:val="99"/>
    <w:locked/>
    <w:rsid w:val="0067717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Columns31">
    <w:name w:val="Table Columns 31"/>
    <w:basedOn w:val="TableNormal"/>
    <w:next w:val="TableColumns3"/>
    <w:uiPriority w:val="99"/>
    <w:locked/>
    <w:rsid w:val="006771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WSL1">
    <w:name w:val="WSL1"/>
    <w:basedOn w:val="WSLTable"/>
    <w:next w:val="TableProfessional"/>
    <w:uiPriority w:val="99"/>
    <w:rsid w:val="00677177"/>
    <w:rPr>
      <w:rFonts w:ascii="Tahoma" w:hAnsi="Tahoma" w:cs="Tahom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WSLTable1">
    <w:name w:val="WSL Table1"/>
    <w:uiPriority w:val="99"/>
    <w:rsid w:val="00677177"/>
    <w:tblPr>
      <w:tblCellMar>
        <w:top w:w="0" w:type="dxa"/>
        <w:left w:w="108" w:type="dxa"/>
        <w:bottom w:w="0" w:type="dxa"/>
        <w:right w:w="108" w:type="dxa"/>
      </w:tblCellMar>
    </w:tblPr>
  </w:style>
  <w:style w:type="paragraph" w:customStyle="1" w:styleId="Bullet">
    <w:name w:val="Bullet"/>
    <w:basedOn w:val="Normal"/>
    <w:link w:val="BulletChar"/>
    <w:uiPriority w:val="99"/>
    <w:locked/>
    <w:rsid w:val="00677177"/>
    <w:pPr>
      <w:spacing w:line="300" w:lineRule="auto"/>
      <w:ind w:left="360" w:hanging="360"/>
    </w:pPr>
    <w:rPr>
      <w:rFonts w:ascii="Arial" w:hAnsi="Arial" w:cs="Arial"/>
      <w:sz w:val="22"/>
      <w:szCs w:val="22"/>
    </w:rPr>
  </w:style>
  <w:style w:type="character" w:customStyle="1" w:styleId="BulletChar">
    <w:name w:val="Bullet Char"/>
    <w:basedOn w:val="DefaultParagraphFont"/>
    <w:link w:val="Bullet"/>
    <w:uiPriority w:val="99"/>
    <w:locked/>
    <w:rsid w:val="00677177"/>
    <w:rPr>
      <w:rFonts w:ascii="Arial" w:hAnsi="Arial" w:cs="Arial"/>
      <w:sz w:val="22"/>
      <w:szCs w:val="22"/>
      <w:lang w:val="en-GB" w:eastAsia="en-US"/>
    </w:rPr>
  </w:style>
  <w:style w:type="paragraph" w:customStyle="1" w:styleId="answer">
    <w:name w:val="answer"/>
    <w:basedOn w:val="Normal"/>
    <w:uiPriority w:val="99"/>
    <w:locked/>
    <w:rsid w:val="00677177"/>
    <w:pPr>
      <w:spacing w:before="120"/>
      <w:jc w:val="both"/>
    </w:pPr>
    <w:rPr>
      <w:rFonts w:ascii="Futura Bk" w:hAnsi="Futura Bk" w:cs="Futura Bk"/>
      <w:color w:val="0000FF"/>
    </w:rPr>
  </w:style>
  <w:style w:type="paragraph" w:customStyle="1" w:styleId="CharCharCharChar1">
    <w:name w:val="Char Char Char Char1"/>
    <w:basedOn w:val="Normal"/>
    <w:uiPriority w:val="99"/>
    <w:locked/>
    <w:rsid w:val="00677177"/>
    <w:rPr>
      <w:sz w:val="24"/>
      <w:lang w:val="pl-PL" w:eastAsia="pl-PL"/>
    </w:rPr>
  </w:style>
  <w:style w:type="paragraph" w:customStyle="1" w:styleId="BodyText11pt">
    <w:name w:val="Body Text + 11 pt"/>
    <w:aliases w:val="Justified,Before:  6 pt,After:  0 pt,Line spacing:  sin... ..."/>
    <w:basedOn w:val="Normal"/>
    <w:uiPriority w:val="99"/>
    <w:locked/>
    <w:rsid w:val="00677177"/>
    <w:pPr>
      <w:spacing w:before="120"/>
      <w:jc w:val="both"/>
    </w:pPr>
    <w:rPr>
      <w:sz w:val="22"/>
      <w:szCs w:val="22"/>
    </w:rPr>
  </w:style>
  <w:style w:type="paragraph" w:styleId="Revision">
    <w:name w:val="Revision"/>
    <w:hidden/>
    <w:uiPriority w:val="99"/>
    <w:semiHidden/>
    <w:rsid w:val="00677177"/>
    <w:rPr>
      <w:rFonts w:cs="Calibri"/>
      <w:lang w:eastAsia="en-US"/>
    </w:rPr>
  </w:style>
  <w:style w:type="paragraph" w:styleId="Subtitle">
    <w:name w:val="Subtitle"/>
    <w:basedOn w:val="Normal"/>
    <w:next w:val="Normal"/>
    <w:link w:val="SubtitleChar"/>
    <w:rsid w:val="00677177"/>
    <w:pPr>
      <w:jc w:val="center"/>
      <w:outlineLvl w:val="1"/>
    </w:pPr>
    <w:rPr>
      <w:rFonts w:ascii="Cambria" w:hAnsi="Cambria"/>
      <w:sz w:val="24"/>
    </w:rPr>
  </w:style>
  <w:style w:type="character" w:customStyle="1" w:styleId="SubtitleChar">
    <w:name w:val="Subtitle Char"/>
    <w:basedOn w:val="DefaultParagraphFont"/>
    <w:link w:val="Subtitle"/>
    <w:rsid w:val="00677177"/>
    <w:rPr>
      <w:rFonts w:ascii="Cambria" w:eastAsia="Times New Roman" w:hAnsi="Cambria" w:cs="Times New Roman"/>
      <w:sz w:val="24"/>
      <w:szCs w:val="24"/>
      <w:lang w:eastAsia="en-US"/>
    </w:rPr>
  </w:style>
  <w:style w:type="table" w:customStyle="1" w:styleId="TableGrid11">
    <w:name w:val="Table Grid11"/>
    <w:basedOn w:val="TableNormal"/>
    <w:next w:val="TableGrid"/>
    <w:locked/>
    <w:rsid w:val="00677177"/>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677177"/>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677177"/>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rsid w:val="00677177"/>
    <w:rPr>
      <w:b/>
      <w:bCs/>
      <w:i/>
      <w:iCs/>
      <w:color w:val="4F81BD"/>
    </w:rPr>
  </w:style>
  <w:style w:type="character" w:customStyle="1" w:styleId="LabelEmbedded">
    <w:name w:val="Label Embedded"/>
    <w:aliases w:val="le"/>
    <w:basedOn w:val="DefaultParagraphFont"/>
    <w:uiPriority w:val="99"/>
    <w:locked/>
    <w:rsid w:val="000A3665"/>
    <w:rPr>
      <w:rFonts w:ascii="Verdana" w:hAnsi="Verdana" w:cs="Verdana"/>
      <w:b/>
      <w:bCs/>
      <w:spacing w:val="0"/>
      <w:sz w:val="16"/>
      <w:szCs w:val="16"/>
    </w:rPr>
  </w:style>
  <w:style w:type="character" w:customStyle="1" w:styleId="a3">
    <w:name w:val="a3"/>
    <w:basedOn w:val="DefaultParagraphFont"/>
    <w:uiPriority w:val="1"/>
    <w:locked/>
    <w:rsid w:val="003F4A4B"/>
  </w:style>
  <w:style w:type="character" w:customStyle="1" w:styleId="dellhighlight">
    <w:name w:val="dellhighlight"/>
    <w:basedOn w:val="DefaultParagraphFont"/>
    <w:locked/>
    <w:rsid w:val="00F85B77"/>
    <w:rPr>
      <w:rFonts w:cs="Tahoma"/>
    </w:rPr>
  </w:style>
  <w:style w:type="paragraph" w:customStyle="1" w:styleId="dellstd">
    <w:name w:val="dellstd"/>
    <w:basedOn w:val="Normal"/>
    <w:locked/>
    <w:rsid w:val="00F85B77"/>
    <w:pPr>
      <w:spacing w:before="100" w:beforeAutospacing="1" w:after="100" w:afterAutospacing="1"/>
    </w:pPr>
    <w:rPr>
      <w:rFonts w:ascii="Times New Roman" w:eastAsia="MS Mincho" w:hAnsi="Times New Roman"/>
      <w:sz w:val="24"/>
      <w:lang w:eastAsia="ja-JP"/>
    </w:rPr>
  </w:style>
  <w:style w:type="character" w:styleId="HTMLTypewriter">
    <w:name w:val="HTML Typewriter"/>
    <w:basedOn w:val="DefaultParagraphFont"/>
    <w:uiPriority w:val="99"/>
    <w:unhideWhenUsed/>
    <w:rsid w:val="00072D73"/>
    <w:rPr>
      <w:rFonts w:ascii="Courier New" w:eastAsia="Times New Roman" w:hAnsi="Courier New" w:cs="Courier New"/>
      <w:sz w:val="20"/>
      <w:szCs w:val="20"/>
    </w:rPr>
  </w:style>
  <w:style w:type="character" w:customStyle="1" w:styleId="apple-style-span">
    <w:name w:val="apple-style-span"/>
    <w:basedOn w:val="DefaultParagraphFont"/>
    <w:uiPriority w:val="99"/>
    <w:locked/>
    <w:rsid w:val="00B149BA"/>
  </w:style>
  <w:style w:type="character" w:customStyle="1" w:styleId="apple-converted-space">
    <w:name w:val="apple-converted-space"/>
    <w:basedOn w:val="DefaultParagraphFont"/>
    <w:uiPriority w:val="99"/>
    <w:locked/>
    <w:rsid w:val="00B149BA"/>
  </w:style>
  <w:style w:type="character" w:customStyle="1" w:styleId="TextChar">
    <w:name w:val="Text Char"/>
    <w:aliases w:val="t Char"/>
    <w:basedOn w:val="DefaultParagraphFont"/>
    <w:uiPriority w:val="99"/>
    <w:locked/>
    <w:rsid w:val="00046E7E"/>
    <w:rPr>
      <w:rFonts w:ascii="Arial" w:hAnsi="Arial"/>
      <w:color w:val="000000"/>
      <w:lang w:val="en-US" w:eastAsia="en-US" w:bidi="ar-SA"/>
    </w:rPr>
  </w:style>
  <w:style w:type="paragraph" w:customStyle="1" w:styleId="BulletedList2">
    <w:name w:val="Bulleted List 2"/>
    <w:aliases w:val="bl2"/>
    <w:locked/>
    <w:rsid w:val="00EC0F2C"/>
    <w:pPr>
      <w:numPr>
        <w:numId w:val="2"/>
      </w:numPr>
      <w:spacing w:before="60" w:line="220" w:lineRule="exact"/>
    </w:pPr>
    <w:rPr>
      <w:rFonts w:ascii="Arial" w:hAnsi="Arial"/>
      <w:color w:val="000000"/>
      <w:lang w:val="en-US" w:eastAsia="en-US"/>
    </w:rPr>
  </w:style>
  <w:style w:type="paragraph" w:customStyle="1" w:styleId="BulletedList1">
    <w:name w:val="Bulleted List 1"/>
    <w:aliases w:val="bl1"/>
    <w:link w:val="BulletedList1Char"/>
    <w:locked/>
    <w:rsid w:val="00C23E20"/>
    <w:pPr>
      <w:numPr>
        <w:numId w:val="3"/>
      </w:numPr>
      <w:spacing w:before="60" w:line="220" w:lineRule="exact"/>
    </w:pPr>
    <w:rPr>
      <w:rFonts w:ascii="Arial" w:hAnsi="Arial"/>
      <w:color w:val="000000"/>
      <w:lang w:val="en-US" w:eastAsia="en-US"/>
    </w:rPr>
  </w:style>
  <w:style w:type="character" w:customStyle="1" w:styleId="BulletedList1Char">
    <w:name w:val="Bulleted List 1 Char"/>
    <w:aliases w:val="bl1 Char"/>
    <w:basedOn w:val="DefaultParagraphFont"/>
    <w:link w:val="BulletedList1"/>
    <w:locked/>
    <w:rsid w:val="00C23E20"/>
    <w:rPr>
      <w:rFonts w:ascii="Arial" w:hAnsi="Arial"/>
      <w:color w:val="000000"/>
      <w:lang w:val="en-US" w:eastAsia="en-US"/>
    </w:rPr>
  </w:style>
  <w:style w:type="paragraph" w:styleId="PlainText">
    <w:name w:val="Plain Text"/>
    <w:basedOn w:val="Normal"/>
    <w:link w:val="PlainTextChar"/>
    <w:uiPriority w:val="99"/>
    <w:unhideWhenUsed/>
    <w:rsid w:val="00CA6590"/>
    <w:rPr>
      <w:rFonts w:ascii="Century Gothic" w:eastAsia="Calibri" w:hAnsi="Century Gothic"/>
      <w:sz w:val="18"/>
      <w:szCs w:val="18"/>
    </w:rPr>
  </w:style>
  <w:style w:type="character" w:customStyle="1" w:styleId="PlainTextChar">
    <w:name w:val="Plain Text Char"/>
    <w:basedOn w:val="DefaultParagraphFont"/>
    <w:link w:val="PlainText"/>
    <w:uiPriority w:val="99"/>
    <w:rsid w:val="00CA6590"/>
    <w:rPr>
      <w:rFonts w:ascii="Century Gothic" w:eastAsia="Calibri" w:hAnsi="Century Gothic"/>
      <w:sz w:val="18"/>
      <w:szCs w:val="18"/>
    </w:rPr>
  </w:style>
  <w:style w:type="paragraph" w:customStyle="1" w:styleId="Heading1Numbered">
    <w:name w:val="Heading 1 (Numbered)"/>
    <w:basedOn w:val="Heading1"/>
    <w:next w:val="Normal"/>
    <w:uiPriority w:val="14"/>
    <w:locked/>
    <w:rsid w:val="00D16614"/>
    <w:pPr>
      <w:numPr>
        <w:numId w:val="0"/>
      </w:numPr>
      <w:spacing w:before="0" w:after="120" w:line="276" w:lineRule="auto"/>
    </w:pPr>
    <w:rPr>
      <w:rFonts w:eastAsia="Calibri" w:cs="Calibri"/>
      <w:lang w:val="en-AU" w:eastAsia="ja-JP"/>
    </w:rPr>
  </w:style>
  <w:style w:type="paragraph" w:customStyle="1" w:styleId="Heading2Numbered">
    <w:name w:val="Heading 2 (Numbered)"/>
    <w:basedOn w:val="Heading2"/>
    <w:next w:val="Normal"/>
    <w:uiPriority w:val="14"/>
    <w:locked/>
    <w:rsid w:val="00D16614"/>
    <w:pPr>
      <w:numPr>
        <w:ilvl w:val="0"/>
        <w:numId w:val="0"/>
      </w:numPr>
      <w:spacing w:after="80" w:line="276" w:lineRule="auto"/>
    </w:pPr>
    <w:rPr>
      <w:rFonts w:eastAsia="Calibri" w:cs="Calibri"/>
      <w:iCs w:val="0"/>
      <w:sz w:val="28"/>
      <w:szCs w:val="28"/>
      <w:lang w:val="en-AU" w:eastAsia="ja-JP"/>
    </w:rPr>
  </w:style>
  <w:style w:type="paragraph" w:customStyle="1" w:styleId="Heading3Numbered">
    <w:name w:val="Heading 3 (Numbered)"/>
    <w:basedOn w:val="Heading3"/>
    <w:next w:val="Normal"/>
    <w:uiPriority w:val="14"/>
    <w:locked/>
    <w:rsid w:val="00D16614"/>
    <w:pPr>
      <w:numPr>
        <w:ilvl w:val="0"/>
        <w:numId w:val="0"/>
      </w:numPr>
      <w:spacing w:before="180" w:after="80" w:line="276" w:lineRule="auto"/>
    </w:pPr>
    <w:rPr>
      <w:rFonts w:eastAsia="Calibri" w:cs="Calibri"/>
      <w:bCs w:val="0"/>
      <w:sz w:val="24"/>
      <w:szCs w:val="24"/>
      <w:lang w:val="en-AU" w:eastAsia="ja-JP"/>
    </w:rPr>
  </w:style>
  <w:style w:type="numbering" w:styleId="111111">
    <w:name w:val="Outline List 2"/>
    <w:basedOn w:val="NoList"/>
    <w:locked/>
    <w:rsid w:val="00D16614"/>
    <w:pPr>
      <w:numPr>
        <w:numId w:val="4"/>
      </w:numPr>
    </w:pPr>
  </w:style>
  <w:style w:type="character" w:styleId="PlaceholderText">
    <w:name w:val="Placeholder Text"/>
    <w:basedOn w:val="DefaultParagraphFont"/>
    <w:uiPriority w:val="99"/>
    <w:rsid w:val="00DA556B"/>
    <w:rPr>
      <w:color w:val="808080"/>
    </w:rPr>
  </w:style>
  <w:style w:type="numbering" w:customStyle="1" w:styleId="Bullets">
    <w:name w:val="Bullets"/>
    <w:locked/>
    <w:rsid w:val="0055578F"/>
    <w:pPr>
      <w:numPr>
        <w:numId w:val="6"/>
      </w:numPr>
    </w:pPr>
  </w:style>
  <w:style w:type="numbering" w:customStyle="1" w:styleId="BulletsTable">
    <w:name w:val="Bullets Table"/>
    <w:basedOn w:val="NoList"/>
    <w:locked/>
    <w:rsid w:val="0055578F"/>
    <w:pPr>
      <w:numPr>
        <w:numId w:val="5"/>
      </w:numPr>
    </w:pPr>
  </w:style>
  <w:style w:type="paragraph" w:customStyle="1" w:styleId="TableListBullet">
    <w:name w:val="Table List Bullet"/>
    <w:basedOn w:val="Normal"/>
    <w:uiPriority w:val="4"/>
    <w:qFormat/>
    <w:locked/>
    <w:rsid w:val="007D05CB"/>
    <w:pPr>
      <w:spacing w:after="200" w:line="276" w:lineRule="auto"/>
    </w:pPr>
    <w:rPr>
      <w:rFonts w:eastAsia="Arial" w:cs="Arial"/>
      <w:szCs w:val="22"/>
      <w:lang w:val="en-AU" w:eastAsia="ja-JP"/>
    </w:rPr>
  </w:style>
  <w:style w:type="character" w:customStyle="1" w:styleId="ListParagraphChar">
    <w:name w:val="List Paragraph Char"/>
    <w:aliases w:val="lp1 Char,Subtitle Cover Page Char,FooterText Char,Bullet Main Char,List Bullet (para) Char"/>
    <w:link w:val="ListParagraph"/>
    <w:uiPriority w:val="34"/>
    <w:locked/>
    <w:rsid w:val="009424BD"/>
  </w:style>
  <w:style w:type="numbering" w:customStyle="1" w:styleId="Bullets1">
    <w:name w:val="Bullets1"/>
    <w:locked/>
    <w:rsid w:val="009626BF"/>
    <w:pPr>
      <w:numPr>
        <w:numId w:val="7"/>
      </w:numPr>
    </w:pPr>
  </w:style>
  <w:style w:type="table" w:customStyle="1" w:styleId="TableGrid4">
    <w:name w:val="Table Grid4"/>
    <w:basedOn w:val="TableNormal"/>
    <w:next w:val="TableGrid"/>
    <w:uiPriority w:val="99"/>
    <w:locked/>
    <w:rsid w:val="00406B6C"/>
    <w:pPr>
      <w:spacing w:before="40" w:after="40" w:line="252" w:lineRule="auto"/>
    </w:pPr>
    <w:rPr>
      <w:rFonts w:eastAsia="Arial Narrow" w:cs="Arial Narrow"/>
      <w:lang w:val="en-AU" w:eastAsia="en-AU"/>
    </w:rPr>
    <w:tblPr>
      <w:tblStyleRowBandSize w:val="1"/>
      <w:tblStyleColBandSize w:val="1"/>
      <w:tblBorders>
        <w:top w:val="single" w:sz="8" w:space="0" w:color="95B3D7"/>
        <w:bottom w:val="single" w:sz="8" w:space="0" w:color="95B3D7"/>
        <w:insideH w:val="single" w:sz="8" w:space="0" w:color="95B3D7"/>
      </w:tblBorders>
      <w:tblCellMar>
        <w:left w:w="57" w:type="dxa"/>
        <w:right w:w="57" w:type="dxa"/>
      </w:tblCellMar>
    </w:tblPr>
    <w:tblStylePr w:type="firstRow">
      <w:pPr>
        <w:wordWrap/>
        <w:ind w:leftChars="0" w:left="0" w:rightChars="0" w:right="0"/>
        <w:jc w:val="left"/>
      </w:pPr>
      <w:rPr>
        <w:b/>
        <w:color w:val="4F81BD"/>
      </w:rPr>
      <w:tblPr/>
      <w:tcPr>
        <w:tcBorders>
          <w:top w:val="single" w:sz="18" w:space="0" w:color="95B3D7"/>
          <w:bottom w:val="single" w:sz="18" w:space="0" w:color="95B3D7"/>
        </w:tcBorders>
        <w:shd w:val="clear" w:color="auto" w:fill="DBE5F1"/>
      </w:tcPr>
    </w:tblStylePr>
    <w:tblStylePr w:type="lastRow">
      <w:rPr>
        <w:b/>
        <w:i w:val="0"/>
        <w:color w:val="404040"/>
      </w:rPr>
      <w:tblPr/>
      <w:tcPr>
        <w:tcBorders>
          <w:top w:val="double" w:sz="12" w:space="0" w:color="95B3D7"/>
          <w:left w:val="nil"/>
          <w:bottom w:val="double" w:sz="12" w:space="0" w:color="95B3D7"/>
          <w:right w:val="nil"/>
          <w:insideH w:val="nil"/>
          <w:insideV w:val="nil"/>
          <w:tl2br w:val="nil"/>
          <w:tr2bl w:val="nil"/>
        </w:tcBorders>
      </w:tcPr>
    </w:tblStylePr>
    <w:tblStylePr w:type="firstCol">
      <w:rPr>
        <w:b/>
        <w:i w:val="0"/>
        <w:color w:val="404040"/>
      </w:rPr>
    </w:tblStylePr>
    <w:tblStylePr w:type="lastCol">
      <w:rPr>
        <w:b/>
        <w:i w:val="0"/>
        <w:color w:val="404040"/>
      </w:rPr>
    </w:tblStylePr>
    <w:tblStylePr w:type="band2Vert">
      <w:tblPr/>
      <w:tcPr>
        <w:tcBorders>
          <w:top w:val="nil"/>
          <w:left w:val="nil"/>
          <w:bottom w:val="nil"/>
          <w:right w:val="nil"/>
          <w:insideH w:val="nil"/>
          <w:insideV w:val="nil"/>
          <w:tl2br w:val="nil"/>
          <w:tr2bl w:val="nil"/>
        </w:tcBorders>
        <w:shd w:val="clear" w:color="auto" w:fill="DBE5F1"/>
      </w:tcPr>
    </w:tblStylePr>
    <w:tblStylePr w:type="band1Horz">
      <w:rPr>
        <w:rFonts w:ascii="Calibri" w:hAnsi="Calibri" w:cs="Trebuchet MS" w:hint="default"/>
        <w:sz w:val="20"/>
        <w:szCs w:val="18"/>
      </w:rPr>
      <w:tblPr/>
      <w:tcPr>
        <w:tcBorders>
          <w:top w:val="single" w:sz="8" w:space="0" w:color="95B3D7"/>
          <w:left w:val="nil"/>
          <w:bottom w:val="single" w:sz="8" w:space="0" w:color="95B3D7"/>
          <w:right w:val="nil"/>
          <w:insideH w:val="single" w:sz="8" w:space="0" w:color="95B3D7"/>
          <w:insideV w:val="nil"/>
          <w:tl2br w:val="nil"/>
          <w:tr2bl w:val="nil"/>
        </w:tcBorders>
      </w:tcPr>
    </w:tblStylePr>
    <w:tblStylePr w:type="band2Horz">
      <w:tblPr/>
      <w:tcPr>
        <w:tcBorders>
          <w:top w:val="single" w:sz="8" w:space="0" w:color="95B3D7"/>
          <w:left w:val="nil"/>
          <w:bottom w:val="single" w:sz="8" w:space="0" w:color="95B3D7"/>
          <w:right w:val="nil"/>
          <w:insideH w:val="single" w:sz="8" w:space="0" w:color="95B3D7"/>
          <w:insideV w:val="nil"/>
          <w:tl2br w:val="nil"/>
          <w:tr2bl w:val="nil"/>
        </w:tcBorders>
        <w:shd w:val="clear" w:color="auto" w:fill="DBE5F1"/>
      </w:tcPr>
    </w:tblStylePr>
  </w:style>
  <w:style w:type="table" w:customStyle="1" w:styleId="IdMReqs">
    <w:name w:val="IdM Reqs"/>
    <w:basedOn w:val="TableNormal"/>
    <w:uiPriority w:val="99"/>
    <w:locked/>
    <w:rsid w:val="008758C9"/>
    <w:rPr>
      <w:rFonts w:asciiTheme="minorHAnsi" w:eastAsiaTheme="minorEastAsia" w:hAnsiTheme="minorHAnsi" w:cstheme="minorBidi"/>
      <w:sz w:val="22"/>
      <w:szCs w:val="22"/>
      <w:lang w:val="en-US" w:eastAsia="en-US" w:bidi="en-US"/>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
    <w:tcPr>
      <w:shd w:val="clear" w:color="auto" w:fill="auto"/>
    </w:tcPr>
    <w:tblStylePr w:type="firstRow">
      <w:rPr>
        <w:b/>
      </w:rPr>
      <w:tblPr/>
      <w:tcPr>
        <w:shd w:val="clear" w:color="auto" w:fill="DBE5F1" w:themeFill="accent1" w:themeFillTint="33"/>
      </w:tcPr>
    </w:tblStylePr>
  </w:style>
  <w:style w:type="paragraph" w:customStyle="1" w:styleId="JBW-ListBullet">
    <w:name w:val="JBW - List Bullet"/>
    <w:uiPriority w:val="99"/>
    <w:locked/>
    <w:rsid w:val="005E6B38"/>
    <w:pPr>
      <w:numPr>
        <w:numId w:val="8"/>
      </w:numPr>
    </w:pPr>
    <w:rPr>
      <w:sz w:val="22"/>
      <w:szCs w:val="22"/>
      <w:lang w:eastAsia="en-GB"/>
    </w:rPr>
  </w:style>
  <w:style w:type="paragraph" w:styleId="List2">
    <w:name w:val="List 2"/>
    <w:basedOn w:val="Normal"/>
    <w:unhideWhenUsed/>
    <w:rsid w:val="005E6B38"/>
    <w:pPr>
      <w:ind w:left="566" w:hanging="283"/>
    </w:pPr>
    <w:rPr>
      <w:rFonts w:ascii="Times New Roman" w:hAnsi="Times New Roman"/>
    </w:rPr>
  </w:style>
  <w:style w:type="paragraph" w:customStyle="1" w:styleId="Body11">
    <w:name w:val="* Body 1"/>
    <w:basedOn w:val="Normal"/>
    <w:link w:val="Body1Char0"/>
    <w:rsid w:val="007D05CB"/>
    <w:pPr>
      <w:keepLines/>
      <w:spacing w:after="240"/>
      <w:jc w:val="both"/>
    </w:pPr>
    <w:rPr>
      <w:rFonts w:asciiTheme="minorHAnsi" w:hAnsiTheme="minorHAnsi"/>
      <w:szCs w:val="18"/>
    </w:rPr>
  </w:style>
  <w:style w:type="character" w:customStyle="1" w:styleId="BodyBold">
    <w:name w:val="* Body Bold"/>
    <w:basedOn w:val="DefaultParagraphFont"/>
    <w:qFormat/>
    <w:rsid w:val="00610E9E"/>
    <w:rPr>
      <w:b/>
      <w:u w:val="none"/>
    </w:rPr>
  </w:style>
  <w:style w:type="character" w:customStyle="1" w:styleId="Body1Char0">
    <w:name w:val="* Body 1 Char"/>
    <w:basedOn w:val="DefaultParagraphFont"/>
    <w:link w:val="Body11"/>
    <w:rsid w:val="007D05CB"/>
    <w:rPr>
      <w:rFonts w:asciiTheme="minorHAnsi" w:hAnsiTheme="minorHAnsi"/>
      <w:szCs w:val="18"/>
    </w:rPr>
  </w:style>
  <w:style w:type="paragraph" w:styleId="IntenseQuote">
    <w:name w:val="Intense Quote"/>
    <w:aliases w:val="Bold"/>
    <w:basedOn w:val="Normal"/>
    <w:next w:val="Normal"/>
    <w:link w:val="IntenseQuoteChar"/>
    <w:uiPriority w:val="30"/>
    <w:rsid w:val="007D05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Bold Char"/>
    <w:basedOn w:val="DefaultParagraphFont"/>
    <w:link w:val="IntenseQuote"/>
    <w:uiPriority w:val="30"/>
    <w:rsid w:val="007D05CB"/>
    <w:rPr>
      <w:rFonts w:ascii="Calibri" w:hAnsi="Calibri"/>
      <w:b/>
      <w:bCs/>
      <w:i/>
      <w:iCs/>
      <w:color w:val="4F81BD" w:themeColor="accent1"/>
      <w:szCs w:val="24"/>
      <w:lang w:eastAsia="en-US"/>
    </w:rPr>
  </w:style>
  <w:style w:type="paragraph" w:customStyle="1" w:styleId="WW-ListContinue">
    <w:name w:val="WW-List Continue"/>
    <w:basedOn w:val="Normal"/>
    <w:uiPriority w:val="99"/>
    <w:locked/>
    <w:rsid w:val="003165F5"/>
    <w:pPr>
      <w:widowControl w:val="0"/>
      <w:suppressAutoHyphens/>
      <w:spacing w:after="120"/>
      <w:ind w:left="283"/>
    </w:pPr>
    <w:rPr>
      <w:rFonts w:ascii="Times New Roman" w:hAnsi="Times New Roman" w:cs="Times"/>
      <w:lang w:eastAsia="ar-SA"/>
    </w:rPr>
  </w:style>
  <w:style w:type="paragraph" w:customStyle="1" w:styleId="WW-Date">
    <w:name w:val="WW-Date"/>
    <w:basedOn w:val="Normal"/>
    <w:next w:val="Normal"/>
    <w:locked/>
    <w:rsid w:val="00F3234B"/>
    <w:pPr>
      <w:widowControl w:val="0"/>
      <w:suppressAutoHyphens/>
      <w:spacing w:after="0"/>
    </w:pPr>
    <w:rPr>
      <w:rFonts w:ascii="Times New Roman" w:hAnsi="Times New Roman" w:cs="Times"/>
      <w:lang w:eastAsia="ar-SA"/>
    </w:rPr>
  </w:style>
  <w:style w:type="paragraph" w:styleId="Quote">
    <w:name w:val="Quote"/>
    <w:basedOn w:val="Normal"/>
    <w:next w:val="Normal"/>
    <w:link w:val="QuoteChar"/>
    <w:uiPriority w:val="29"/>
    <w:qFormat/>
    <w:rsid w:val="004330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3090"/>
    <w:rPr>
      <w:rFonts w:ascii="Calibri" w:hAnsi="Calibri"/>
      <w:i/>
      <w:iCs/>
      <w:color w:val="404040" w:themeColor="text1" w:themeTint="BF"/>
      <w:szCs w:val="24"/>
      <w:lang w:eastAsia="en-US"/>
    </w:rPr>
  </w:style>
  <w:style w:type="paragraph" w:customStyle="1" w:styleId="NormalBold">
    <w:name w:val="Normal Bold"/>
    <w:basedOn w:val="Normal"/>
    <w:next w:val="Normal"/>
    <w:link w:val="NormalBoldChar"/>
    <w:autoRedefine/>
    <w:qFormat/>
    <w:locked/>
    <w:rsid w:val="00933636"/>
    <w:rPr>
      <w:b/>
    </w:rPr>
  </w:style>
  <w:style w:type="paragraph" w:customStyle="1" w:styleId="NormalItalic">
    <w:name w:val="Normal Italic"/>
    <w:basedOn w:val="Normal"/>
    <w:next w:val="Normal"/>
    <w:link w:val="NormalItalicChar"/>
    <w:qFormat/>
    <w:locked/>
    <w:rsid w:val="00933636"/>
    <w:rPr>
      <w:i/>
    </w:rPr>
  </w:style>
  <w:style w:type="character" w:customStyle="1" w:styleId="NormalBoldChar">
    <w:name w:val="Normal Bold Char"/>
    <w:basedOn w:val="DefaultParagraphFont"/>
    <w:link w:val="NormalBold"/>
    <w:rsid w:val="00933636"/>
    <w:rPr>
      <w:rFonts w:ascii="Calibri" w:hAnsi="Calibri"/>
      <w:b/>
      <w:szCs w:val="24"/>
      <w:lang w:eastAsia="en-US"/>
    </w:rPr>
  </w:style>
  <w:style w:type="paragraph" w:customStyle="1" w:styleId="WardTopHeader">
    <w:name w:val="Ward Top Header"/>
    <w:basedOn w:val="Normal"/>
    <w:link w:val="WardTopHeaderChar"/>
    <w:qFormat/>
    <w:rsid w:val="009B63C2"/>
    <w:pPr>
      <w:jc w:val="right"/>
    </w:pPr>
    <w:rPr>
      <w:rFonts w:cs="Arial"/>
      <w:b/>
      <w:bCs/>
      <w:color w:val="4F81BD"/>
      <w:kern w:val="32"/>
      <w:sz w:val="24"/>
      <w:szCs w:val="32"/>
    </w:rPr>
  </w:style>
  <w:style w:type="character" w:customStyle="1" w:styleId="NormalItalicChar">
    <w:name w:val="Normal Italic Char"/>
    <w:basedOn w:val="DefaultParagraphFont"/>
    <w:link w:val="NormalItalic"/>
    <w:rsid w:val="00933636"/>
    <w:rPr>
      <w:rFonts w:ascii="Calibri" w:hAnsi="Calibri"/>
      <w:i/>
      <w:szCs w:val="24"/>
      <w:lang w:eastAsia="en-US"/>
    </w:rPr>
  </w:style>
  <w:style w:type="paragraph" w:customStyle="1" w:styleId="WardWhiteTableHEaderText">
    <w:name w:val="Ward White Table HEader Text"/>
    <w:basedOn w:val="Normal"/>
    <w:link w:val="WardWhiteTableHEaderTextChar"/>
    <w:autoRedefine/>
    <w:qFormat/>
    <w:rsid w:val="00BD6128"/>
    <w:pPr>
      <w:spacing w:before="40" w:after="40" w:line="252" w:lineRule="auto"/>
    </w:pPr>
    <w:rPr>
      <w:color w:val="FFFFFF" w:themeColor="background1"/>
    </w:rPr>
  </w:style>
  <w:style w:type="character" w:customStyle="1" w:styleId="WardTopHeaderChar">
    <w:name w:val="Ward Top Header Char"/>
    <w:basedOn w:val="DefaultParagraphFont"/>
    <w:link w:val="WardTopHeader"/>
    <w:rsid w:val="009B63C2"/>
    <w:rPr>
      <w:rFonts w:cs="Arial"/>
      <w:b/>
      <w:bCs/>
      <w:color w:val="4F81BD"/>
      <w:kern w:val="32"/>
      <w:sz w:val="24"/>
      <w:szCs w:val="32"/>
    </w:rPr>
  </w:style>
  <w:style w:type="paragraph" w:customStyle="1" w:styleId="WardFooterText">
    <w:name w:val="Ward Footer Text"/>
    <w:basedOn w:val="Footer"/>
    <w:link w:val="WardFooterTextChar"/>
    <w:uiPriority w:val="1"/>
    <w:qFormat/>
    <w:rsid w:val="00BD6128"/>
    <w:pPr>
      <w:tabs>
        <w:tab w:val="clear" w:pos="4153"/>
        <w:tab w:val="clear" w:pos="8306"/>
        <w:tab w:val="right" w:pos="9026"/>
      </w:tabs>
    </w:pPr>
    <w:rPr>
      <w:rFonts w:cs="Tahoma"/>
      <w:sz w:val="16"/>
      <w:szCs w:val="16"/>
    </w:rPr>
  </w:style>
  <w:style w:type="character" w:customStyle="1" w:styleId="WardWhiteTableHEaderTextChar">
    <w:name w:val="Ward White Table HEader Text Char"/>
    <w:basedOn w:val="DefaultParagraphFont"/>
    <w:link w:val="WardWhiteTableHEaderText"/>
    <w:rsid w:val="00BD6128"/>
    <w:rPr>
      <w:color w:val="FFFFFF" w:themeColor="background1"/>
    </w:rPr>
  </w:style>
  <w:style w:type="paragraph" w:customStyle="1" w:styleId="WardDisc">
    <w:name w:val="Ward Disc"/>
    <w:basedOn w:val="Normal"/>
    <w:link w:val="WardDiscChar"/>
    <w:uiPriority w:val="1"/>
    <w:qFormat/>
    <w:rsid w:val="00B83F4D"/>
    <w:rPr>
      <w:color w:val="BFBFBF" w:themeColor="background1" w:themeShade="BF"/>
      <w:sz w:val="18"/>
    </w:rPr>
  </w:style>
  <w:style w:type="character" w:customStyle="1" w:styleId="WardFooterTextChar">
    <w:name w:val="Ward Footer Text Char"/>
    <w:basedOn w:val="FooterChar"/>
    <w:link w:val="WardFooterText"/>
    <w:uiPriority w:val="1"/>
    <w:rsid w:val="00231C11"/>
    <w:rPr>
      <w:rFonts w:ascii="Calibri" w:hAnsi="Calibri" w:cs="Tahoma"/>
      <w:sz w:val="16"/>
      <w:szCs w:val="16"/>
      <w:lang w:val="en-GB" w:eastAsia="en-US"/>
    </w:rPr>
  </w:style>
  <w:style w:type="character" w:customStyle="1" w:styleId="WardDiscChar">
    <w:name w:val="Ward Disc Char"/>
    <w:basedOn w:val="DefaultParagraphFont"/>
    <w:link w:val="WardDisc"/>
    <w:uiPriority w:val="1"/>
    <w:rsid w:val="00231C11"/>
    <w:rPr>
      <w:color w:val="BFBFBF" w:themeColor="background1" w:themeShade="BF"/>
      <w:sz w:val="18"/>
    </w:rPr>
  </w:style>
  <w:style w:type="paragraph" w:styleId="ListBullet4">
    <w:name w:val="List Bullet 4"/>
    <w:basedOn w:val="Normal"/>
    <w:rsid w:val="00053693"/>
    <w:pPr>
      <w:numPr>
        <w:numId w:val="9"/>
      </w:numPr>
      <w:spacing w:after="0"/>
    </w:pPr>
    <w:rPr>
      <w:rFonts w:ascii="Arial" w:hAnsi="Arial"/>
      <w:szCs w:val="24"/>
      <w:lang w:eastAsia="en-US"/>
    </w:rPr>
  </w:style>
  <w:style w:type="paragraph" w:customStyle="1" w:styleId="WardMPProjectTitle">
    <w:name w:val="Ward MP Project Title"/>
    <w:basedOn w:val="Normal"/>
    <w:link w:val="WardMPProjectTitleChar"/>
    <w:qFormat/>
    <w:rsid w:val="00F33314"/>
    <w:pPr>
      <w:jc w:val="right"/>
    </w:pPr>
    <w:rPr>
      <w:color w:val="4F81BD" w:themeColor="accent1"/>
      <w:sz w:val="44"/>
      <w:szCs w:val="44"/>
    </w:rPr>
  </w:style>
  <w:style w:type="paragraph" w:customStyle="1" w:styleId="WardMPRHS">
    <w:name w:val="Ward MP RHS"/>
    <w:basedOn w:val="WardTopHeader"/>
    <w:link w:val="WardMPRHSChar"/>
    <w:uiPriority w:val="1"/>
    <w:qFormat/>
    <w:rsid w:val="00F33314"/>
    <w:rPr>
      <w:b w:val="0"/>
      <w:color w:val="auto"/>
      <w:sz w:val="44"/>
      <w:szCs w:val="44"/>
    </w:rPr>
  </w:style>
  <w:style w:type="character" w:customStyle="1" w:styleId="WardMPProjectTitleChar">
    <w:name w:val="Ward MP Project Title Char"/>
    <w:basedOn w:val="DefaultParagraphFont"/>
    <w:link w:val="WardMPProjectTitle"/>
    <w:rsid w:val="00F33314"/>
    <w:rPr>
      <w:color w:val="4F81BD" w:themeColor="accent1"/>
      <w:sz w:val="44"/>
      <w:szCs w:val="44"/>
    </w:rPr>
  </w:style>
  <w:style w:type="paragraph" w:customStyle="1" w:styleId="WardMPVersionNumber">
    <w:name w:val="Ward MP Version Number"/>
    <w:basedOn w:val="Normal"/>
    <w:link w:val="WardMPVersionNumberChar"/>
    <w:qFormat/>
    <w:rsid w:val="00F33314"/>
    <w:pPr>
      <w:jc w:val="right"/>
    </w:pPr>
    <w:rPr>
      <w:rFonts w:asciiTheme="minorHAnsi" w:hAnsiTheme="minorHAnsi" w:cstheme="minorHAnsi"/>
      <w:color w:val="F79646" w:themeColor="accent6"/>
      <w:sz w:val="28"/>
      <w:szCs w:val="44"/>
      <w:lang w:eastAsia="en-US"/>
    </w:rPr>
  </w:style>
  <w:style w:type="character" w:customStyle="1" w:styleId="WardMPRHSChar">
    <w:name w:val="Ward MP RHS Char"/>
    <w:basedOn w:val="WardTopHeaderChar"/>
    <w:link w:val="WardMPRHS"/>
    <w:uiPriority w:val="1"/>
    <w:rsid w:val="00033094"/>
    <w:rPr>
      <w:rFonts w:cs="Arial"/>
      <w:b w:val="0"/>
      <w:bCs/>
      <w:color w:val="4F81BD"/>
      <w:kern w:val="32"/>
      <w:sz w:val="44"/>
      <w:szCs w:val="44"/>
    </w:rPr>
  </w:style>
  <w:style w:type="paragraph" w:customStyle="1" w:styleId="WardMPRHSNormal">
    <w:name w:val="Ward MP RHS Normal"/>
    <w:basedOn w:val="Normal"/>
    <w:link w:val="WardMPRHSNormalChar"/>
    <w:qFormat/>
    <w:rsid w:val="00F33314"/>
    <w:pPr>
      <w:jc w:val="right"/>
    </w:pPr>
  </w:style>
  <w:style w:type="character" w:customStyle="1" w:styleId="WardMPVersionNumberChar">
    <w:name w:val="Ward MP Version Number Char"/>
    <w:basedOn w:val="DefaultParagraphFont"/>
    <w:link w:val="WardMPVersionNumber"/>
    <w:rsid w:val="00F33314"/>
    <w:rPr>
      <w:rFonts w:asciiTheme="minorHAnsi" w:hAnsiTheme="minorHAnsi" w:cstheme="minorHAnsi"/>
      <w:color w:val="F79646" w:themeColor="accent6"/>
      <w:sz w:val="28"/>
      <w:szCs w:val="44"/>
      <w:lang w:eastAsia="en-US"/>
    </w:rPr>
  </w:style>
  <w:style w:type="paragraph" w:customStyle="1" w:styleId="WardMPRHSBold">
    <w:name w:val="Ward MP RHS Bold"/>
    <w:basedOn w:val="WardMPRHSNormal"/>
    <w:link w:val="WardMPRHSBoldChar"/>
    <w:qFormat/>
    <w:rsid w:val="00E3479C"/>
    <w:rPr>
      <w:b/>
    </w:rPr>
  </w:style>
  <w:style w:type="character" w:customStyle="1" w:styleId="WardMPRHSNormalChar">
    <w:name w:val="Ward MP RHS Normal Char"/>
    <w:basedOn w:val="DefaultParagraphFont"/>
    <w:link w:val="WardMPRHSNormal"/>
    <w:rsid w:val="00F33314"/>
  </w:style>
  <w:style w:type="paragraph" w:customStyle="1" w:styleId="WardBullet">
    <w:name w:val="Ward Bullet"/>
    <w:basedOn w:val="Normal"/>
    <w:link w:val="WardBulletChar"/>
    <w:rsid w:val="00ED5D65"/>
    <w:pPr>
      <w:numPr>
        <w:numId w:val="10"/>
      </w:numPr>
      <w:spacing w:after="0"/>
      <w:contextualSpacing/>
    </w:pPr>
  </w:style>
  <w:style w:type="character" w:customStyle="1" w:styleId="WardMPRHSBoldChar">
    <w:name w:val="Ward MP RHS Bold Char"/>
    <w:basedOn w:val="WardMPRHSNormalChar"/>
    <w:link w:val="WardMPRHSBold"/>
    <w:rsid w:val="00E3479C"/>
    <w:rPr>
      <w:b/>
    </w:rPr>
  </w:style>
  <w:style w:type="paragraph" w:customStyle="1" w:styleId="WardBulletType">
    <w:name w:val="Ward Bullet Type"/>
    <w:basedOn w:val="Normal"/>
    <w:link w:val="WardBulletTypeChar"/>
    <w:rsid w:val="00ED5D65"/>
  </w:style>
  <w:style w:type="character" w:customStyle="1" w:styleId="WardBulletChar">
    <w:name w:val="Ward Bullet Char"/>
    <w:basedOn w:val="DefaultParagraphFont"/>
    <w:link w:val="WardBullet"/>
    <w:rsid w:val="00ED5D65"/>
  </w:style>
  <w:style w:type="paragraph" w:customStyle="1" w:styleId="WardBullet1">
    <w:name w:val="Ward Bullet 1"/>
    <w:autoRedefine/>
    <w:rsid w:val="00CF16C0"/>
    <w:pPr>
      <w:numPr>
        <w:numId w:val="11"/>
      </w:numPr>
      <w:tabs>
        <w:tab w:val="left" w:pos="-3261"/>
        <w:tab w:val="left" w:pos="-284"/>
        <w:tab w:val="left" w:pos="709"/>
      </w:tabs>
      <w:spacing w:before="120" w:after="120" w:line="260" w:lineRule="atLeast"/>
    </w:pPr>
    <w:rPr>
      <w:rFonts w:eastAsia="Calibri"/>
      <w:szCs w:val="18"/>
      <w:lang w:eastAsia="en-US"/>
    </w:rPr>
  </w:style>
  <w:style w:type="character" w:customStyle="1" w:styleId="WardBulletTypeChar">
    <w:name w:val="Ward Bullet Type Char"/>
    <w:basedOn w:val="DefaultParagraphFont"/>
    <w:link w:val="WardBulletType"/>
    <w:rsid w:val="00ED5D65"/>
  </w:style>
  <w:style w:type="paragraph" w:customStyle="1" w:styleId="WardBulletBlue">
    <w:name w:val="Ward Bullet Blue"/>
    <w:basedOn w:val="ListBullet"/>
    <w:link w:val="WardBulletBlueChar"/>
    <w:rsid w:val="00CF16C0"/>
  </w:style>
  <w:style w:type="paragraph" w:customStyle="1" w:styleId="BodyItalic">
    <w:name w:val="* Body Italic"/>
    <w:basedOn w:val="Body11"/>
    <w:link w:val="BodyItalicChar"/>
    <w:rsid w:val="00CF16C0"/>
    <w:rPr>
      <w:i/>
    </w:rPr>
  </w:style>
  <w:style w:type="character" w:customStyle="1" w:styleId="ListBulletChar">
    <w:name w:val="List Bullet Char"/>
    <w:basedOn w:val="DefaultParagraphFont"/>
    <w:link w:val="ListBullet"/>
    <w:uiPriority w:val="4"/>
    <w:rsid w:val="0087039A"/>
  </w:style>
  <w:style w:type="character" w:customStyle="1" w:styleId="WardBulletBlueChar">
    <w:name w:val="Ward Bullet Blue Char"/>
    <w:basedOn w:val="ListBulletChar"/>
    <w:link w:val="WardBulletBlue"/>
    <w:rsid w:val="00CF16C0"/>
  </w:style>
  <w:style w:type="character" w:customStyle="1" w:styleId="BodyItalicWard">
    <w:name w:val="* Body Italic Ward"/>
    <w:qFormat/>
    <w:rsid w:val="00CF16C0"/>
    <w:rPr>
      <w:i/>
    </w:rPr>
  </w:style>
  <w:style w:type="character" w:customStyle="1" w:styleId="BodyItalicChar">
    <w:name w:val="* Body Italic Char"/>
    <w:basedOn w:val="Body1Char0"/>
    <w:link w:val="BodyItalic"/>
    <w:rsid w:val="00CF16C0"/>
    <w:rPr>
      <w:rFonts w:asciiTheme="minorHAnsi" w:hAnsiTheme="minorHAnsi"/>
      <w:i/>
      <w:szCs w:val="18"/>
    </w:rPr>
  </w:style>
  <w:style w:type="paragraph" w:customStyle="1" w:styleId="WBullet">
    <w:name w:val="W Bullet"/>
    <w:basedOn w:val="ListParagraph"/>
    <w:link w:val="WBulletChar"/>
    <w:qFormat/>
    <w:rsid w:val="0087039A"/>
    <w:pPr>
      <w:numPr>
        <w:numId w:val="13"/>
      </w:numPr>
    </w:pPr>
  </w:style>
  <w:style w:type="character" w:customStyle="1" w:styleId="BodyNormal">
    <w:name w:val="* Body Normal"/>
    <w:qFormat/>
    <w:rsid w:val="00133463"/>
  </w:style>
  <w:style w:type="character" w:customStyle="1" w:styleId="WBulletChar">
    <w:name w:val="W Bullet Char"/>
    <w:basedOn w:val="ListParagraphChar"/>
    <w:link w:val="WBullet"/>
    <w:rsid w:val="0087039A"/>
  </w:style>
  <w:style w:type="character" w:customStyle="1" w:styleId="BodyUnderline">
    <w:name w:val="* Body Underline"/>
    <w:qFormat/>
    <w:rsid w:val="00201501"/>
    <w:rPr>
      <w:rFonts w:ascii="Calibri" w:hAnsi="Calibri"/>
      <w:sz w:val="20"/>
      <w:u w:val="single"/>
      <w:lang w:val="en-GB" w:eastAsia="en-US"/>
    </w:rPr>
  </w:style>
  <w:style w:type="table" w:customStyle="1" w:styleId="TableGrid0">
    <w:name w:val="Table Grid0"/>
    <w:basedOn w:val="TableNormal"/>
    <w:uiPriority w:val="39"/>
    <w:rsid w:val="00BA223D"/>
    <w:pPr>
      <w:spacing w:after="0"/>
    </w:pPr>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21F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D21F7"/>
  </w:style>
  <w:style w:type="character" w:customStyle="1" w:styleId="eop">
    <w:name w:val="eop"/>
    <w:basedOn w:val="DefaultParagraphFont"/>
    <w:rsid w:val="008D21F7"/>
  </w:style>
  <w:style w:type="paragraph" w:styleId="NoSpacing">
    <w:name w:val="No Spacing"/>
    <w:uiPriority w:val="1"/>
    <w:qFormat/>
    <w:rsid w:val="00B628F5"/>
    <w:pPr>
      <w:spacing w:after="0"/>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69">
      <w:bodyDiv w:val="1"/>
      <w:marLeft w:val="0"/>
      <w:marRight w:val="0"/>
      <w:marTop w:val="0"/>
      <w:marBottom w:val="0"/>
      <w:divBdr>
        <w:top w:val="none" w:sz="0" w:space="0" w:color="auto"/>
        <w:left w:val="none" w:sz="0" w:space="0" w:color="auto"/>
        <w:bottom w:val="none" w:sz="0" w:space="0" w:color="auto"/>
        <w:right w:val="none" w:sz="0" w:space="0" w:color="auto"/>
      </w:divBdr>
    </w:div>
    <w:div w:id="8920480">
      <w:bodyDiv w:val="1"/>
      <w:marLeft w:val="0"/>
      <w:marRight w:val="0"/>
      <w:marTop w:val="0"/>
      <w:marBottom w:val="0"/>
      <w:divBdr>
        <w:top w:val="none" w:sz="0" w:space="0" w:color="auto"/>
        <w:left w:val="none" w:sz="0" w:space="0" w:color="auto"/>
        <w:bottom w:val="none" w:sz="0" w:space="0" w:color="auto"/>
        <w:right w:val="none" w:sz="0" w:space="0" w:color="auto"/>
      </w:divBdr>
      <w:divsChild>
        <w:div w:id="302277463">
          <w:marLeft w:val="547"/>
          <w:marRight w:val="0"/>
          <w:marTop w:val="0"/>
          <w:marBottom w:val="0"/>
          <w:divBdr>
            <w:top w:val="none" w:sz="0" w:space="0" w:color="auto"/>
            <w:left w:val="none" w:sz="0" w:space="0" w:color="auto"/>
            <w:bottom w:val="none" w:sz="0" w:space="0" w:color="auto"/>
            <w:right w:val="none" w:sz="0" w:space="0" w:color="auto"/>
          </w:divBdr>
        </w:div>
        <w:div w:id="321468496">
          <w:marLeft w:val="547"/>
          <w:marRight w:val="0"/>
          <w:marTop w:val="0"/>
          <w:marBottom w:val="0"/>
          <w:divBdr>
            <w:top w:val="none" w:sz="0" w:space="0" w:color="auto"/>
            <w:left w:val="none" w:sz="0" w:space="0" w:color="auto"/>
            <w:bottom w:val="none" w:sz="0" w:space="0" w:color="auto"/>
            <w:right w:val="none" w:sz="0" w:space="0" w:color="auto"/>
          </w:divBdr>
        </w:div>
        <w:div w:id="440731343">
          <w:marLeft w:val="547"/>
          <w:marRight w:val="0"/>
          <w:marTop w:val="0"/>
          <w:marBottom w:val="0"/>
          <w:divBdr>
            <w:top w:val="none" w:sz="0" w:space="0" w:color="auto"/>
            <w:left w:val="none" w:sz="0" w:space="0" w:color="auto"/>
            <w:bottom w:val="none" w:sz="0" w:space="0" w:color="auto"/>
            <w:right w:val="none" w:sz="0" w:space="0" w:color="auto"/>
          </w:divBdr>
        </w:div>
        <w:div w:id="818765227">
          <w:marLeft w:val="547"/>
          <w:marRight w:val="0"/>
          <w:marTop w:val="0"/>
          <w:marBottom w:val="0"/>
          <w:divBdr>
            <w:top w:val="none" w:sz="0" w:space="0" w:color="auto"/>
            <w:left w:val="none" w:sz="0" w:space="0" w:color="auto"/>
            <w:bottom w:val="none" w:sz="0" w:space="0" w:color="auto"/>
            <w:right w:val="none" w:sz="0" w:space="0" w:color="auto"/>
          </w:divBdr>
        </w:div>
        <w:div w:id="979920520">
          <w:marLeft w:val="547"/>
          <w:marRight w:val="0"/>
          <w:marTop w:val="0"/>
          <w:marBottom w:val="0"/>
          <w:divBdr>
            <w:top w:val="none" w:sz="0" w:space="0" w:color="auto"/>
            <w:left w:val="none" w:sz="0" w:space="0" w:color="auto"/>
            <w:bottom w:val="none" w:sz="0" w:space="0" w:color="auto"/>
            <w:right w:val="none" w:sz="0" w:space="0" w:color="auto"/>
          </w:divBdr>
        </w:div>
        <w:div w:id="1707606807">
          <w:marLeft w:val="547"/>
          <w:marRight w:val="0"/>
          <w:marTop w:val="0"/>
          <w:marBottom w:val="0"/>
          <w:divBdr>
            <w:top w:val="none" w:sz="0" w:space="0" w:color="auto"/>
            <w:left w:val="none" w:sz="0" w:space="0" w:color="auto"/>
            <w:bottom w:val="none" w:sz="0" w:space="0" w:color="auto"/>
            <w:right w:val="none" w:sz="0" w:space="0" w:color="auto"/>
          </w:divBdr>
        </w:div>
        <w:div w:id="2083676200">
          <w:marLeft w:val="547"/>
          <w:marRight w:val="0"/>
          <w:marTop w:val="0"/>
          <w:marBottom w:val="0"/>
          <w:divBdr>
            <w:top w:val="none" w:sz="0" w:space="0" w:color="auto"/>
            <w:left w:val="none" w:sz="0" w:space="0" w:color="auto"/>
            <w:bottom w:val="none" w:sz="0" w:space="0" w:color="auto"/>
            <w:right w:val="none" w:sz="0" w:space="0" w:color="auto"/>
          </w:divBdr>
        </w:div>
      </w:divsChild>
    </w:div>
    <w:div w:id="13269220">
      <w:bodyDiv w:val="1"/>
      <w:marLeft w:val="0"/>
      <w:marRight w:val="0"/>
      <w:marTop w:val="0"/>
      <w:marBottom w:val="0"/>
      <w:divBdr>
        <w:top w:val="none" w:sz="0" w:space="0" w:color="auto"/>
        <w:left w:val="none" w:sz="0" w:space="0" w:color="auto"/>
        <w:bottom w:val="none" w:sz="0" w:space="0" w:color="auto"/>
        <w:right w:val="none" w:sz="0" w:space="0" w:color="auto"/>
      </w:divBdr>
    </w:div>
    <w:div w:id="29765090">
      <w:bodyDiv w:val="1"/>
      <w:marLeft w:val="0"/>
      <w:marRight w:val="0"/>
      <w:marTop w:val="0"/>
      <w:marBottom w:val="0"/>
      <w:divBdr>
        <w:top w:val="none" w:sz="0" w:space="0" w:color="auto"/>
        <w:left w:val="none" w:sz="0" w:space="0" w:color="auto"/>
        <w:bottom w:val="none" w:sz="0" w:space="0" w:color="auto"/>
        <w:right w:val="none" w:sz="0" w:space="0" w:color="auto"/>
      </w:divBdr>
    </w:div>
    <w:div w:id="34502966">
      <w:bodyDiv w:val="1"/>
      <w:marLeft w:val="0"/>
      <w:marRight w:val="0"/>
      <w:marTop w:val="0"/>
      <w:marBottom w:val="0"/>
      <w:divBdr>
        <w:top w:val="none" w:sz="0" w:space="0" w:color="auto"/>
        <w:left w:val="none" w:sz="0" w:space="0" w:color="auto"/>
        <w:bottom w:val="none" w:sz="0" w:space="0" w:color="auto"/>
        <w:right w:val="none" w:sz="0" w:space="0" w:color="auto"/>
      </w:divBdr>
    </w:div>
    <w:div w:id="46728166">
      <w:bodyDiv w:val="1"/>
      <w:marLeft w:val="0"/>
      <w:marRight w:val="0"/>
      <w:marTop w:val="0"/>
      <w:marBottom w:val="0"/>
      <w:divBdr>
        <w:top w:val="none" w:sz="0" w:space="0" w:color="auto"/>
        <w:left w:val="none" w:sz="0" w:space="0" w:color="auto"/>
        <w:bottom w:val="none" w:sz="0" w:space="0" w:color="auto"/>
        <w:right w:val="none" w:sz="0" w:space="0" w:color="auto"/>
      </w:divBdr>
    </w:div>
    <w:div w:id="46807848">
      <w:bodyDiv w:val="1"/>
      <w:marLeft w:val="0"/>
      <w:marRight w:val="0"/>
      <w:marTop w:val="0"/>
      <w:marBottom w:val="0"/>
      <w:divBdr>
        <w:top w:val="none" w:sz="0" w:space="0" w:color="auto"/>
        <w:left w:val="none" w:sz="0" w:space="0" w:color="auto"/>
        <w:bottom w:val="none" w:sz="0" w:space="0" w:color="auto"/>
        <w:right w:val="none" w:sz="0" w:space="0" w:color="auto"/>
      </w:divBdr>
    </w:div>
    <w:div w:id="51315981">
      <w:bodyDiv w:val="1"/>
      <w:marLeft w:val="0"/>
      <w:marRight w:val="0"/>
      <w:marTop w:val="0"/>
      <w:marBottom w:val="0"/>
      <w:divBdr>
        <w:top w:val="none" w:sz="0" w:space="0" w:color="auto"/>
        <w:left w:val="none" w:sz="0" w:space="0" w:color="auto"/>
        <w:bottom w:val="none" w:sz="0" w:space="0" w:color="auto"/>
        <w:right w:val="none" w:sz="0" w:space="0" w:color="auto"/>
      </w:divBdr>
    </w:div>
    <w:div w:id="68428833">
      <w:bodyDiv w:val="1"/>
      <w:marLeft w:val="0"/>
      <w:marRight w:val="0"/>
      <w:marTop w:val="0"/>
      <w:marBottom w:val="0"/>
      <w:divBdr>
        <w:top w:val="none" w:sz="0" w:space="0" w:color="auto"/>
        <w:left w:val="none" w:sz="0" w:space="0" w:color="auto"/>
        <w:bottom w:val="none" w:sz="0" w:space="0" w:color="auto"/>
        <w:right w:val="none" w:sz="0" w:space="0" w:color="auto"/>
      </w:divBdr>
    </w:div>
    <w:div w:id="76681087">
      <w:bodyDiv w:val="1"/>
      <w:marLeft w:val="0"/>
      <w:marRight w:val="0"/>
      <w:marTop w:val="0"/>
      <w:marBottom w:val="0"/>
      <w:divBdr>
        <w:top w:val="none" w:sz="0" w:space="0" w:color="auto"/>
        <w:left w:val="none" w:sz="0" w:space="0" w:color="auto"/>
        <w:bottom w:val="none" w:sz="0" w:space="0" w:color="auto"/>
        <w:right w:val="none" w:sz="0" w:space="0" w:color="auto"/>
      </w:divBdr>
    </w:div>
    <w:div w:id="82654197">
      <w:bodyDiv w:val="1"/>
      <w:marLeft w:val="0"/>
      <w:marRight w:val="0"/>
      <w:marTop w:val="0"/>
      <w:marBottom w:val="0"/>
      <w:divBdr>
        <w:top w:val="none" w:sz="0" w:space="0" w:color="auto"/>
        <w:left w:val="none" w:sz="0" w:space="0" w:color="auto"/>
        <w:bottom w:val="none" w:sz="0" w:space="0" w:color="auto"/>
        <w:right w:val="none" w:sz="0" w:space="0" w:color="auto"/>
      </w:divBdr>
    </w:div>
    <w:div w:id="83498723">
      <w:bodyDiv w:val="1"/>
      <w:marLeft w:val="0"/>
      <w:marRight w:val="0"/>
      <w:marTop w:val="0"/>
      <w:marBottom w:val="0"/>
      <w:divBdr>
        <w:top w:val="none" w:sz="0" w:space="0" w:color="auto"/>
        <w:left w:val="none" w:sz="0" w:space="0" w:color="auto"/>
        <w:bottom w:val="none" w:sz="0" w:space="0" w:color="auto"/>
        <w:right w:val="none" w:sz="0" w:space="0" w:color="auto"/>
      </w:divBdr>
    </w:div>
    <w:div w:id="93718221">
      <w:bodyDiv w:val="1"/>
      <w:marLeft w:val="0"/>
      <w:marRight w:val="0"/>
      <w:marTop w:val="0"/>
      <w:marBottom w:val="0"/>
      <w:divBdr>
        <w:top w:val="none" w:sz="0" w:space="0" w:color="auto"/>
        <w:left w:val="none" w:sz="0" w:space="0" w:color="auto"/>
        <w:bottom w:val="none" w:sz="0" w:space="0" w:color="auto"/>
        <w:right w:val="none" w:sz="0" w:space="0" w:color="auto"/>
      </w:divBdr>
    </w:div>
    <w:div w:id="100492872">
      <w:bodyDiv w:val="1"/>
      <w:marLeft w:val="0"/>
      <w:marRight w:val="0"/>
      <w:marTop w:val="0"/>
      <w:marBottom w:val="0"/>
      <w:divBdr>
        <w:top w:val="none" w:sz="0" w:space="0" w:color="auto"/>
        <w:left w:val="none" w:sz="0" w:space="0" w:color="auto"/>
        <w:bottom w:val="none" w:sz="0" w:space="0" w:color="auto"/>
        <w:right w:val="none" w:sz="0" w:space="0" w:color="auto"/>
      </w:divBdr>
    </w:div>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23738151">
      <w:bodyDiv w:val="1"/>
      <w:marLeft w:val="0"/>
      <w:marRight w:val="0"/>
      <w:marTop w:val="0"/>
      <w:marBottom w:val="0"/>
      <w:divBdr>
        <w:top w:val="none" w:sz="0" w:space="0" w:color="auto"/>
        <w:left w:val="none" w:sz="0" w:space="0" w:color="auto"/>
        <w:bottom w:val="none" w:sz="0" w:space="0" w:color="auto"/>
        <w:right w:val="none" w:sz="0" w:space="0" w:color="auto"/>
      </w:divBdr>
    </w:div>
    <w:div w:id="139345766">
      <w:bodyDiv w:val="1"/>
      <w:marLeft w:val="0"/>
      <w:marRight w:val="0"/>
      <w:marTop w:val="0"/>
      <w:marBottom w:val="0"/>
      <w:divBdr>
        <w:top w:val="none" w:sz="0" w:space="0" w:color="auto"/>
        <w:left w:val="none" w:sz="0" w:space="0" w:color="auto"/>
        <w:bottom w:val="none" w:sz="0" w:space="0" w:color="auto"/>
        <w:right w:val="none" w:sz="0" w:space="0" w:color="auto"/>
      </w:divBdr>
    </w:div>
    <w:div w:id="152110126">
      <w:bodyDiv w:val="1"/>
      <w:marLeft w:val="0"/>
      <w:marRight w:val="0"/>
      <w:marTop w:val="0"/>
      <w:marBottom w:val="0"/>
      <w:divBdr>
        <w:top w:val="none" w:sz="0" w:space="0" w:color="auto"/>
        <w:left w:val="none" w:sz="0" w:space="0" w:color="auto"/>
        <w:bottom w:val="none" w:sz="0" w:space="0" w:color="auto"/>
        <w:right w:val="none" w:sz="0" w:space="0" w:color="auto"/>
      </w:divBdr>
    </w:div>
    <w:div w:id="161507205">
      <w:bodyDiv w:val="1"/>
      <w:marLeft w:val="0"/>
      <w:marRight w:val="0"/>
      <w:marTop w:val="0"/>
      <w:marBottom w:val="0"/>
      <w:divBdr>
        <w:top w:val="none" w:sz="0" w:space="0" w:color="auto"/>
        <w:left w:val="none" w:sz="0" w:space="0" w:color="auto"/>
        <w:bottom w:val="none" w:sz="0" w:space="0" w:color="auto"/>
        <w:right w:val="none" w:sz="0" w:space="0" w:color="auto"/>
      </w:divBdr>
    </w:div>
    <w:div w:id="167868385">
      <w:bodyDiv w:val="1"/>
      <w:marLeft w:val="0"/>
      <w:marRight w:val="0"/>
      <w:marTop w:val="0"/>
      <w:marBottom w:val="0"/>
      <w:divBdr>
        <w:top w:val="none" w:sz="0" w:space="0" w:color="auto"/>
        <w:left w:val="none" w:sz="0" w:space="0" w:color="auto"/>
        <w:bottom w:val="none" w:sz="0" w:space="0" w:color="auto"/>
        <w:right w:val="none" w:sz="0" w:space="0" w:color="auto"/>
      </w:divBdr>
    </w:div>
    <w:div w:id="174851826">
      <w:bodyDiv w:val="1"/>
      <w:marLeft w:val="0"/>
      <w:marRight w:val="0"/>
      <w:marTop w:val="0"/>
      <w:marBottom w:val="0"/>
      <w:divBdr>
        <w:top w:val="none" w:sz="0" w:space="0" w:color="auto"/>
        <w:left w:val="none" w:sz="0" w:space="0" w:color="auto"/>
        <w:bottom w:val="none" w:sz="0" w:space="0" w:color="auto"/>
        <w:right w:val="none" w:sz="0" w:space="0" w:color="auto"/>
      </w:divBdr>
    </w:div>
    <w:div w:id="179048748">
      <w:bodyDiv w:val="1"/>
      <w:marLeft w:val="0"/>
      <w:marRight w:val="0"/>
      <w:marTop w:val="0"/>
      <w:marBottom w:val="0"/>
      <w:divBdr>
        <w:top w:val="none" w:sz="0" w:space="0" w:color="auto"/>
        <w:left w:val="none" w:sz="0" w:space="0" w:color="auto"/>
        <w:bottom w:val="none" w:sz="0" w:space="0" w:color="auto"/>
        <w:right w:val="none" w:sz="0" w:space="0" w:color="auto"/>
      </w:divBdr>
    </w:div>
    <w:div w:id="190998716">
      <w:bodyDiv w:val="1"/>
      <w:marLeft w:val="0"/>
      <w:marRight w:val="0"/>
      <w:marTop w:val="0"/>
      <w:marBottom w:val="0"/>
      <w:divBdr>
        <w:top w:val="none" w:sz="0" w:space="0" w:color="auto"/>
        <w:left w:val="none" w:sz="0" w:space="0" w:color="auto"/>
        <w:bottom w:val="none" w:sz="0" w:space="0" w:color="auto"/>
        <w:right w:val="none" w:sz="0" w:space="0" w:color="auto"/>
      </w:divBdr>
    </w:div>
    <w:div w:id="192573914">
      <w:bodyDiv w:val="1"/>
      <w:marLeft w:val="0"/>
      <w:marRight w:val="0"/>
      <w:marTop w:val="0"/>
      <w:marBottom w:val="0"/>
      <w:divBdr>
        <w:top w:val="none" w:sz="0" w:space="0" w:color="auto"/>
        <w:left w:val="none" w:sz="0" w:space="0" w:color="auto"/>
        <w:bottom w:val="none" w:sz="0" w:space="0" w:color="auto"/>
        <w:right w:val="none" w:sz="0" w:space="0" w:color="auto"/>
      </w:divBdr>
    </w:div>
    <w:div w:id="193926030">
      <w:bodyDiv w:val="1"/>
      <w:marLeft w:val="0"/>
      <w:marRight w:val="0"/>
      <w:marTop w:val="0"/>
      <w:marBottom w:val="0"/>
      <w:divBdr>
        <w:top w:val="none" w:sz="0" w:space="0" w:color="auto"/>
        <w:left w:val="none" w:sz="0" w:space="0" w:color="auto"/>
        <w:bottom w:val="none" w:sz="0" w:space="0" w:color="auto"/>
        <w:right w:val="none" w:sz="0" w:space="0" w:color="auto"/>
      </w:divBdr>
    </w:div>
    <w:div w:id="195386083">
      <w:bodyDiv w:val="1"/>
      <w:marLeft w:val="0"/>
      <w:marRight w:val="0"/>
      <w:marTop w:val="0"/>
      <w:marBottom w:val="0"/>
      <w:divBdr>
        <w:top w:val="none" w:sz="0" w:space="0" w:color="auto"/>
        <w:left w:val="none" w:sz="0" w:space="0" w:color="auto"/>
        <w:bottom w:val="none" w:sz="0" w:space="0" w:color="auto"/>
        <w:right w:val="none" w:sz="0" w:space="0" w:color="auto"/>
      </w:divBdr>
    </w:div>
    <w:div w:id="228007525">
      <w:bodyDiv w:val="1"/>
      <w:marLeft w:val="0"/>
      <w:marRight w:val="0"/>
      <w:marTop w:val="0"/>
      <w:marBottom w:val="0"/>
      <w:divBdr>
        <w:top w:val="none" w:sz="0" w:space="0" w:color="auto"/>
        <w:left w:val="none" w:sz="0" w:space="0" w:color="auto"/>
        <w:bottom w:val="none" w:sz="0" w:space="0" w:color="auto"/>
        <w:right w:val="none" w:sz="0" w:space="0" w:color="auto"/>
      </w:divBdr>
    </w:div>
    <w:div w:id="235751967">
      <w:bodyDiv w:val="1"/>
      <w:marLeft w:val="0"/>
      <w:marRight w:val="0"/>
      <w:marTop w:val="0"/>
      <w:marBottom w:val="0"/>
      <w:divBdr>
        <w:top w:val="none" w:sz="0" w:space="0" w:color="auto"/>
        <w:left w:val="none" w:sz="0" w:space="0" w:color="auto"/>
        <w:bottom w:val="none" w:sz="0" w:space="0" w:color="auto"/>
        <w:right w:val="none" w:sz="0" w:space="0" w:color="auto"/>
      </w:divBdr>
    </w:div>
    <w:div w:id="249852998">
      <w:bodyDiv w:val="1"/>
      <w:marLeft w:val="0"/>
      <w:marRight w:val="0"/>
      <w:marTop w:val="0"/>
      <w:marBottom w:val="0"/>
      <w:divBdr>
        <w:top w:val="none" w:sz="0" w:space="0" w:color="auto"/>
        <w:left w:val="none" w:sz="0" w:space="0" w:color="auto"/>
        <w:bottom w:val="none" w:sz="0" w:space="0" w:color="auto"/>
        <w:right w:val="none" w:sz="0" w:space="0" w:color="auto"/>
      </w:divBdr>
    </w:div>
    <w:div w:id="271783060">
      <w:bodyDiv w:val="1"/>
      <w:marLeft w:val="0"/>
      <w:marRight w:val="0"/>
      <w:marTop w:val="0"/>
      <w:marBottom w:val="0"/>
      <w:divBdr>
        <w:top w:val="none" w:sz="0" w:space="0" w:color="auto"/>
        <w:left w:val="none" w:sz="0" w:space="0" w:color="auto"/>
        <w:bottom w:val="none" w:sz="0" w:space="0" w:color="auto"/>
        <w:right w:val="none" w:sz="0" w:space="0" w:color="auto"/>
      </w:divBdr>
    </w:div>
    <w:div w:id="303123690">
      <w:bodyDiv w:val="1"/>
      <w:marLeft w:val="0"/>
      <w:marRight w:val="0"/>
      <w:marTop w:val="0"/>
      <w:marBottom w:val="0"/>
      <w:divBdr>
        <w:top w:val="none" w:sz="0" w:space="0" w:color="auto"/>
        <w:left w:val="none" w:sz="0" w:space="0" w:color="auto"/>
        <w:bottom w:val="none" w:sz="0" w:space="0" w:color="auto"/>
        <w:right w:val="none" w:sz="0" w:space="0" w:color="auto"/>
      </w:divBdr>
    </w:div>
    <w:div w:id="305090135">
      <w:bodyDiv w:val="1"/>
      <w:marLeft w:val="0"/>
      <w:marRight w:val="0"/>
      <w:marTop w:val="0"/>
      <w:marBottom w:val="0"/>
      <w:divBdr>
        <w:top w:val="none" w:sz="0" w:space="0" w:color="auto"/>
        <w:left w:val="none" w:sz="0" w:space="0" w:color="auto"/>
        <w:bottom w:val="none" w:sz="0" w:space="0" w:color="auto"/>
        <w:right w:val="none" w:sz="0" w:space="0" w:color="auto"/>
      </w:divBdr>
    </w:div>
    <w:div w:id="313267544">
      <w:bodyDiv w:val="1"/>
      <w:marLeft w:val="0"/>
      <w:marRight w:val="0"/>
      <w:marTop w:val="0"/>
      <w:marBottom w:val="0"/>
      <w:divBdr>
        <w:top w:val="none" w:sz="0" w:space="0" w:color="auto"/>
        <w:left w:val="none" w:sz="0" w:space="0" w:color="auto"/>
        <w:bottom w:val="none" w:sz="0" w:space="0" w:color="auto"/>
        <w:right w:val="none" w:sz="0" w:space="0" w:color="auto"/>
      </w:divBdr>
    </w:div>
    <w:div w:id="316884078">
      <w:bodyDiv w:val="1"/>
      <w:marLeft w:val="0"/>
      <w:marRight w:val="0"/>
      <w:marTop w:val="0"/>
      <w:marBottom w:val="0"/>
      <w:divBdr>
        <w:top w:val="none" w:sz="0" w:space="0" w:color="auto"/>
        <w:left w:val="none" w:sz="0" w:space="0" w:color="auto"/>
        <w:bottom w:val="none" w:sz="0" w:space="0" w:color="auto"/>
        <w:right w:val="none" w:sz="0" w:space="0" w:color="auto"/>
      </w:divBdr>
      <w:divsChild>
        <w:div w:id="1679889597">
          <w:marLeft w:val="0"/>
          <w:marRight w:val="0"/>
          <w:marTop w:val="0"/>
          <w:marBottom w:val="0"/>
          <w:divBdr>
            <w:top w:val="single" w:sz="6" w:space="0" w:color="CCCCCC"/>
            <w:left w:val="single" w:sz="6" w:space="0" w:color="CCCCCC"/>
            <w:bottom w:val="single" w:sz="6" w:space="0" w:color="CCCCCC"/>
            <w:right w:val="single" w:sz="6" w:space="0" w:color="CCCCCC"/>
          </w:divBdr>
          <w:divsChild>
            <w:div w:id="1274290464">
              <w:marLeft w:val="0"/>
              <w:marRight w:val="0"/>
              <w:marTop w:val="0"/>
              <w:marBottom w:val="0"/>
              <w:divBdr>
                <w:top w:val="none" w:sz="0" w:space="0" w:color="auto"/>
                <w:left w:val="none" w:sz="0" w:space="0" w:color="auto"/>
                <w:bottom w:val="none" w:sz="0" w:space="0" w:color="auto"/>
                <w:right w:val="none" w:sz="0" w:space="0" w:color="auto"/>
              </w:divBdr>
              <w:divsChild>
                <w:div w:id="751513812">
                  <w:marLeft w:val="0"/>
                  <w:marRight w:val="0"/>
                  <w:marTop w:val="167"/>
                  <w:marBottom w:val="0"/>
                  <w:divBdr>
                    <w:top w:val="none" w:sz="0" w:space="0" w:color="auto"/>
                    <w:left w:val="none" w:sz="0" w:space="0" w:color="auto"/>
                    <w:bottom w:val="none" w:sz="0" w:space="0" w:color="auto"/>
                    <w:right w:val="none" w:sz="0" w:space="0" w:color="auto"/>
                  </w:divBdr>
                  <w:divsChild>
                    <w:div w:id="13918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87593">
      <w:bodyDiv w:val="1"/>
      <w:marLeft w:val="0"/>
      <w:marRight w:val="0"/>
      <w:marTop w:val="0"/>
      <w:marBottom w:val="0"/>
      <w:divBdr>
        <w:top w:val="none" w:sz="0" w:space="0" w:color="auto"/>
        <w:left w:val="none" w:sz="0" w:space="0" w:color="auto"/>
        <w:bottom w:val="none" w:sz="0" w:space="0" w:color="auto"/>
        <w:right w:val="none" w:sz="0" w:space="0" w:color="auto"/>
      </w:divBdr>
    </w:div>
    <w:div w:id="358505439">
      <w:bodyDiv w:val="1"/>
      <w:marLeft w:val="0"/>
      <w:marRight w:val="0"/>
      <w:marTop w:val="0"/>
      <w:marBottom w:val="0"/>
      <w:divBdr>
        <w:top w:val="none" w:sz="0" w:space="0" w:color="auto"/>
        <w:left w:val="none" w:sz="0" w:space="0" w:color="auto"/>
        <w:bottom w:val="none" w:sz="0" w:space="0" w:color="auto"/>
        <w:right w:val="none" w:sz="0" w:space="0" w:color="auto"/>
      </w:divBdr>
    </w:div>
    <w:div w:id="358624515">
      <w:bodyDiv w:val="1"/>
      <w:marLeft w:val="0"/>
      <w:marRight w:val="0"/>
      <w:marTop w:val="0"/>
      <w:marBottom w:val="0"/>
      <w:divBdr>
        <w:top w:val="none" w:sz="0" w:space="0" w:color="auto"/>
        <w:left w:val="none" w:sz="0" w:space="0" w:color="auto"/>
        <w:bottom w:val="none" w:sz="0" w:space="0" w:color="auto"/>
        <w:right w:val="none" w:sz="0" w:space="0" w:color="auto"/>
      </w:divBdr>
    </w:div>
    <w:div w:id="368529747">
      <w:bodyDiv w:val="1"/>
      <w:marLeft w:val="0"/>
      <w:marRight w:val="0"/>
      <w:marTop w:val="0"/>
      <w:marBottom w:val="0"/>
      <w:divBdr>
        <w:top w:val="none" w:sz="0" w:space="0" w:color="auto"/>
        <w:left w:val="none" w:sz="0" w:space="0" w:color="auto"/>
        <w:bottom w:val="none" w:sz="0" w:space="0" w:color="auto"/>
        <w:right w:val="none" w:sz="0" w:space="0" w:color="auto"/>
      </w:divBdr>
    </w:div>
    <w:div w:id="372116101">
      <w:bodyDiv w:val="1"/>
      <w:marLeft w:val="0"/>
      <w:marRight w:val="0"/>
      <w:marTop w:val="0"/>
      <w:marBottom w:val="0"/>
      <w:divBdr>
        <w:top w:val="none" w:sz="0" w:space="0" w:color="auto"/>
        <w:left w:val="none" w:sz="0" w:space="0" w:color="auto"/>
        <w:bottom w:val="none" w:sz="0" w:space="0" w:color="auto"/>
        <w:right w:val="none" w:sz="0" w:space="0" w:color="auto"/>
      </w:divBdr>
    </w:div>
    <w:div w:id="408232512">
      <w:bodyDiv w:val="1"/>
      <w:marLeft w:val="0"/>
      <w:marRight w:val="0"/>
      <w:marTop w:val="0"/>
      <w:marBottom w:val="0"/>
      <w:divBdr>
        <w:top w:val="none" w:sz="0" w:space="0" w:color="auto"/>
        <w:left w:val="none" w:sz="0" w:space="0" w:color="auto"/>
        <w:bottom w:val="none" w:sz="0" w:space="0" w:color="auto"/>
        <w:right w:val="none" w:sz="0" w:space="0" w:color="auto"/>
      </w:divBdr>
    </w:div>
    <w:div w:id="421151474">
      <w:bodyDiv w:val="1"/>
      <w:marLeft w:val="0"/>
      <w:marRight w:val="0"/>
      <w:marTop w:val="0"/>
      <w:marBottom w:val="0"/>
      <w:divBdr>
        <w:top w:val="none" w:sz="0" w:space="0" w:color="auto"/>
        <w:left w:val="none" w:sz="0" w:space="0" w:color="auto"/>
        <w:bottom w:val="none" w:sz="0" w:space="0" w:color="auto"/>
        <w:right w:val="none" w:sz="0" w:space="0" w:color="auto"/>
      </w:divBdr>
    </w:div>
    <w:div w:id="421493274">
      <w:bodyDiv w:val="1"/>
      <w:marLeft w:val="0"/>
      <w:marRight w:val="0"/>
      <w:marTop w:val="0"/>
      <w:marBottom w:val="0"/>
      <w:divBdr>
        <w:top w:val="none" w:sz="0" w:space="0" w:color="auto"/>
        <w:left w:val="none" w:sz="0" w:space="0" w:color="auto"/>
        <w:bottom w:val="none" w:sz="0" w:space="0" w:color="auto"/>
        <w:right w:val="none" w:sz="0" w:space="0" w:color="auto"/>
      </w:divBdr>
    </w:div>
    <w:div w:id="426998649">
      <w:bodyDiv w:val="1"/>
      <w:marLeft w:val="0"/>
      <w:marRight w:val="0"/>
      <w:marTop w:val="0"/>
      <w:marBottom w:val="0"/>
      <w:divBdr>
        <w:top w:val="none" w:sz="0" w:space="0" w:color="auto"/>
        <w:left w:val="none" w:sz="0" w:space="0" w:color="auto"/>
        <w:bottom w:val="none" w:sz="0" w:space="0" w:color="auto"/>
        <w:right w:val="none" w:sz="0" w:space="0" w:color="auto"/>
      </w:divBdr>
    </w:div>
    <w:div w:id="429356035">
      <w:bodyDiv w:val="1"/>
      <w:marLeft w:val="0"/>
      <w:marRight w:val="0"/>
      <w:marTop w:val="0"/>
      <w:marBottom w:val="0"/>
      <w:divBdr>
        <w:top w:val="none" w:sz="0" w:space="0" w:color="auto"/>
        <w:left w:val="none" w:sz="0" w:space="0" w:color="auto"/>
        <w:bottom w:val="none" w:sz="0" w:space="0" w:color="auto"/>
        <w:right w:val="none" w:sz="0" w:space="0" w:color="auto"/>
      </w:divBdr>
    </w:div>
    <w:div w:id="451628691">
      <w:bodyDiv w:val="1"/>
      <w:marLeft w:val="0"/>
      <w:marRight w:val="0"/>
      <w:marTop w:val="0"/>
      <w:marBottom w:val="0"/>
      <w:divBdr>
        <w:top w:val="none" w:sz="0" w:space="0" w:color="auto"/>
        <w:left w:val="none" w:sz="0" w:space="0" w:color="auto"/>
        <w:bottom w:val="none" w:sz="0" w:space="0" w:color="auto"/>
        <w:right w:val="none" w:sz="0" w:space="0" w:color="auto"/>
      </w:divBdr>
    </w:div>
    <w:div w:id="463930255">
      <w:bodyDiv w:val="1"/>
      <w:marLeft w:val="0"/>
      <w:marRight w:val="0"/>
      <w:marTop w:val="0"/>
      <w:marBottom w:val="0"/>
      <w:divBdr>
        <w:top w:val="none" w:sz="0" w:space="0" w:color="auto"/>
        <w:left w:val="none" w:sz="0" w:space="0" w:color="auto"/>
        <w:bottom w:val="none" w:sz="0" w:space="0" w:color="auto"/>
        <w:right w:val="none" w:sz="0" w:space="0" w:color="auto"/>
      </w:divBdr>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479614163">
      <w:bodyDiv w:val="1"/>
      <w:marLeft w:val="0"/>
      <w:marRight w:val="0"/>
      <w:marTop w:val="0"/>
      <w:marBottom w:val="0"/>
      <w:divBdr>
        <w:top w:val="none" w:sz="0" w:space="0" w:color="auto"/>
        <w:left w:val="none" w:sz="0" w:space="0" w:color="auto"/>
        <w:bottom w:val="none" w:sz="0" w:space="0" w:color="auto"/>
        <w:right w:val="none" w:sz="0" w:space="0" w:color="auto"/>
      </w:divBdr>
    </w:div>
    <w:div w:id="496530709">
      <w:bodyDiv w:val="1"/>
      <w:marLeft w:val="0"/>
      <w:marRight w:val="0"/>
      <w:marTop w:val="0"/>
      <w:marBottom w:val="0"/>
      <w:divBdr>
        <w:top w:val="none" w:sz="0" w:space="0" w:color="auto"/>
        <w:left w:val="none" w:sz="0" w:space="0" w:color="auto"/>
        <w:bottom w:val="none" w:sz="0" w:space="0" w:color="auto"/>
        <w:right w:val="none" w:sz="0" w:space="0" w:color="auto"/>
      </w:divBdr>
    </w:div>
    <w:div w:id="516046980">
      <w:bodyDiv w:val="1"/>
      <w:marLeft w:val="0"/>
      <w:marRight w:val="0"/>
      <w:marTop w:val="0"/>
      <w:marBottom w:val="0"/>
      <w:divBdr>
        <w:top w:val="none" w:sz="0" w:space="0" w:color="auto"/>
        <w:left w:val="none" w:sz="0" w:space="0" w:color="auto"/>
        <w:bottom w:val="none" w:sz="0" w:space="0" w:color="auto"/>
        <w:right w:val="none" w:sz="0" w:space="0" w:color="auto"/>
      </w:divBdr>
    </w:div>
    <w:div w:id="517813133">
      <w:bodyDiv w:val="1"/>
      <w:marLeft w:val="0"/>
      <w:marRight w:val="0"/>
      <w:marTop w:val="0"/>
      <w:marBottom w:val="0"/>
      <w:divBdr>
        <w:top w:val="none" w:sz="0" w:space="0" w:color="auto"/>
        <w:left w:val="none" w:sz="0" w:space="0" w:color="auto"/>
        <w:bottom w:val="none" w:sz="0" w:space="0" w:color="auto"/>
        <w:right w:val="none" w:sz="0" w:space="0" w:color="auto"/>
      </w:divBdr>
      <w:divsChild>
        <w:div w:id="1687052018">
          <w:marLeft w:val="0"/>
          <w:marRight w:val="0"/>
          <w:marTop w:val="272"/>
          <w:marBottom w:val="272"/>
          <w:divBdr>
            <w:top w:val="none" w:sz="0" w:space="0" w:color="auto"/>
            <w:left w:val="none" w:sz="0" w:space="0" w:color="auto"/>
            <w:bottom w:val="none" w:sz="0" w:space="0" w:color="auto"/>
            <w:right w:val="none" w:sz="0" w:space="0" w:color="auto"/>
          </w:divBdr>
          <w:divsChild>
            <w:div w:id="2005935236">
              <w:marLeft w:val="0"/>
              <w:marRight w:val="0"/>
              <w:marTop w:val="0"/>
              <w:marBottom w:val="0"/>
              <w:divBdr>
                <w:top w:val="none" w:sz="0" w:space="0" w:color="auto"/>
                <w:left w:val="none" w:sz="0" w:space="0" w:color="auto"/>
                <w:bottom w:val="none" w:sz="0" w:space="0" w:color="auto"/>
                <w:right w:val="none" w:sz="0" w:space="0" w:color="auto"/>
              </w:divBdr>
              <w:divsChild>
                <w:div w:id="712658896">
                  <w:marLeft w:val="136"/>
                  <w:marRight w:val="136"/>
                  <w:marTop w:val="0"/>
                  <w:marBottom w:val="0"/>
                  <w:divBdr>
                    <w:top w:val="none" w:sz="0" w:space="0" w:color="auto"/>
                    <w:left w:val="none" w:sz="0" w:space="0" w:color="auto"/>
                    <w:bottom w:val="none" w:sz="0" w:space="0" w:color="auto"/>
                    <w:right w:val="none" w:sz="0" w:space="0" w:color="auto"/>
                  </w:divBdr>
                  <w:divsChild>
                    <w:div w:id="334571627">
                      <w:marLeft w:val="0"/>
                      <w:marRight w:val="0"/>
                      <w:marTop w:val="0"/>
                      <w:marBottom w:val="0"/>
                      <w:divBdr>
                        <w:top w:val="none" w:sz="0" w:space="0" w:color="auto"/>
                        <w:left w:val="none" w:sz="0" w:space="0" w:color="auto"/>
                        <w:bottom w:val="none" w:sz="0" w:space="0" w:color="auto"/>
                        <w:right w:val="none" w:sz="0" w:space="0" w:color="auto"/>
                      </w:divBdr>
                      <w:divsChild>
                        <w:div w:id="1339625614">
                          <w:marLeft w:val="0"/>
                          <w:marRight w:val="0"/>
                          <w:marTop w:val="0"/>
                          <w:marBottom w:val="0"/>
                          <w:divBdr>
                            <w:top w:val="none" w:sz="0" w:space="0" w:color="auto"/>
                            <w:left w:val="none" w:sz="0" w:space="0" w:color="auto"/>
                            <w:bottom w:val="none" w:sz="0" w:space="0" w:color="auto"/>
                            <w:right w:val="none" w:sz="0" w:space="0" w:color="auto"/>
                          </w:divBdr>
                          <w:divsChild>
                            <w:div w:id="1742021933">
                              <w:marLeft w:val="0"/>
                              <w:marRight w:val="0"/>
                              <w:marTop w:val="0"/>
                              <w:marBottom w:val="0"/>
                              <w:divBdr>
                                <w:top w:val="none" w:sz="0" w:space="0" w:color="auto"/>
                                <w:left w:val="none" w:sz="0" w:space="0" w:color="auto"/>
                                <w:bottom w:val="none" w:sz="0" w:space="0" w:color="auto"/>
                                <w:right w:val="none" w:sz="0" w:space="0" w:color="auto"/>
                              </w:divBdr>
                              <w:divsChild>
                                <w:div w:id="1007906997">
                                  <w:marLeft w:val="68"/>
                                  <w:marRight w:val="68"/>
                                  <w:marTop w:val="68"/>
                                  <w:marBottom w:val="68"/>
                                  <w:divBdr>
                                    <w:top w:val="none" w:sz="0" w:space="0" w:color="auto"/>
                                    <w:left w:val="none" w:sz="0" w:space="0" w:color="auto"/>
                                    <w:bottom w:val="none" w:sz="0" w:space="0" w:color="auto"/>
                                    <w:right w:val="none" w:sz="0" w:space="0" w:color="auto"/>
                                  </w:divBdr>
                                  <w:divsChild>
                                    <w:div w:id="415325245">
                                      <w:marLeft w:val="0"/>
                                      <w:marRight w:val="0"/>
                                      <w:marTop w:val="0"/>
                                      <w:marBottom w:val="0"/>
                                      <w:divBdr>
                                        <w:top w:val="none" w:sz="0" w:space="0" w:color="auto"/>
                                        <w:left w:val="none" w:sz="0" w:space="0" w:color="auto"/>
                                        <w:bottom w:val="none" w:sz="0" w:space="0" w:color="auto"/>
                                        <w:right w:val="none" w:sz="0" w:space="0" w:color="auto"/>
                                      </w:divBdr>
                                      <w:divsChild>
                                        <w:div w:id="1582907651">
                                          <w:marLeft w:val="0"/>
                                          <w:marRight w:val="0"/>
                                          <w:marTop w:val="163"/>
                                          <w:marBottom w:val="0"/>
                                          <w:divBdr>
                                            <w:top w:val="none" w:sz="0" w:space="0" w:color="auto"/>
                                            <w:left w:val="none" w:sz="0" w:space="0" w:color="auto"/>
                                            <w:bottom w:val="none" w:sz="0" w:space="0" w:color="auto"/>
                                            <w:right w:val="none" w:sz="0" w:space="0" w:color="auto"/>
                                          </w:divBdr>
                                          <w:divsChild>
                                            <w:div w:id="1370952020">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787875">
      <w:bodyDiv w:val="1"/>
      <w:marLeft w:val="0"/>
      <w:marRight w:val="0"/>
      <w:marTop w:val="0"/>
      <w:marBottom w:val="0"/>
      <w:divBdr>
        <w:top w:val="none" w:sz="0" w:space="0" w:color="auto"/>
        <w:left w:val="none" w:sz="0" w:space="0" w:color="auto"/>
        <w:bottom w:val="none" w:sz="0" w:space="0" w:color="auto"/>
        <w:right w:val="none" w:sz="0" w:space="0" w:color="auto"/>
      </w:divBdr>
    </w:div>
    <w:div w:id="524098009">
      <w:bodyDiv w:val="1"/>
      <w:marLeft w:val="0"/>
      <w:marRight w:val="0"/>
      <w:marTop w:val="0"/>
      <w:marBottom w:val="0"/>
      <w:divBdr>
        <w:top w:val="none" w:sz="0" w:space="0" w:color="auto"/>
        <w:left w:val="none" w:sz="0" w:space="0" w:color="auto"/>
        <w:bottom w:val="none" w:sz="0" w:space="0" w:color="auto"/>
        <w:right w:val="none" w:sz="0" w:space="0" w:color="auto"/>
      </w:divBdr>
    </w:div>
    <w:div w:id="529730244">
      <w:bodyDiv w:val="1"/>
      <w:marLeft w:val="0"/>
      <w:marRight w:val="0"/>
      <w:marTop w:val="0"/>
      <w:marBottom w:val="0"/>
      <w:divBdr>
        <w:top w:val="none" w:sz="0" w:space="0" w:color="auto"/>
        <w:left w:val="none" w:sz="0" w:space="0" w:color="auto"/>
        <w:bottom w:val="none" w:sz="0" w:space="0" w:color="auto"/>
        <w:right w:val="none" w:sz="0" w:space="0" w:color="auto"/>
      </w:divBdr>
    </w:div>
    <w:div w:id="534774904">
      <w:bodyDiv w:val="1"/>
      <w:marLeft w:val="0"/>
      <w:marRight w:val="0"/>
      <w:marTop w:val="0"/>
      <w:marBottom w:val="0"/>
      <w:divBdr>
        <w:top w:val="none" w:sz="0" w:space="0" w:color="auto"/>
        <w:left w:val="none" w:sz="0" w:space="0" w:color="auto"/>
        <w:bottom w:val="none" w:sz="0" w:space="0" w:color="auto"/>
        <w:right w:val="none" w:sz="0" w:space="0" w:color="auto"/>
      </w:divBdr>
    </w:div>
    <w:div w:id="538904267">
      <w:bodyDiv w:val="1"/>
      <w:marLeft w:val="0"/>
      <w:marRight w:val="0"/>
      <w:marTop w:val="0"/>
      <w:marBottom w:val="0"/>
      <w:divBdr>
        <w:top w:val="none" w:sz="0" w:space="0" w:color="auto"/>
        <w:left w:val="none" w:sz="0" w:space="0" w:color="auto"/>
        <w:bottom w:val="none" w:sz="0" w:space="0" w:color="auto"/>
        <w:right w:val="none" w:sz="0" w:space="0" w:color="auto"/>
      </w:divBdr>
    </w:div>
    <w:div w:id="539393021">
      <w:bodyDiv w:val="1"/>
      <w:marLeft w:val="0"/>
      <w:marRight w:val="0"/>
      <w:marTop w:val="0"/>
      <w:marBottom w:val="0"/>
      <w:divBdr>
        <w:top w:val="none" w:sz="0" w:space="0" w:color="auto"/>
        <w:left w:val="none" w:sz="0" w:space="0" w:color="auto"/>
        <w:bottom w:val="none" w:sz="0" w:space="0" w:color="auto"/>
        <w:right w:val="none" w:sz="0" w:space="0" w:color="auto"/>
      </w:divBdr>
    </w:div>
    <w:div w:id="545987742">
      <w:bodyDiv w:val="1"/>
      <w:marLeft w:val="0"/>
      <w:marRight w:val="0"/>
      <w:marTop w:val="0"/>
      <w:marBottom w:val="0"/>
      <w:divBdr>
        <w:top w:val="none" w:sz="0" w:space="0" w:color="auto"/>
        <w:left w:val="none" w:sz="0" w:space="0" w:color="auto"/>
        <w:bottom w:val="none" w:sz="0" w:space="0" w:color="auto"/>
        <w:right w:val="none" w:sz="0" w:space="0" w:color="auto"/>
      </w:divBdr>
    </w:div>
    <w:div w:id="579216541">
      <w:bodyDiv w:val="1"/>
      <w:marLeft w:val="0"/>
      <w:marRight w:val="0"/>
      <w:marTop w:val="0"/>
      <w:marBottom w:val="0"/>
      <w:divBdr>
        <w:top w:val="none" w:sz="0" w:space="0" w:color="auto"/>
        <w:left w:val="none" w:sz="0" w:space="0" w:color="auto"/>
        <w:bottom w:val="none" w:sz="0" w:space="0" w:color="auto"/>
        <w:right w:val="none" w:sz="0" w:space="0" w:color="auto"/>
      </w:divBdr>
    </w:div>
    <w:div w:id="580021971">
      <w:bodyDiv w:val="1"/>
      <w:marLeft w:val="0"/>
      <w:marRight w:val="0"/>
      <w:marTop w:val="0"/>
      <w:marBottom w:val="0"/>
      <w:divBdr>
        <w:top w:val="none" w:sz="0" w:space="0" w:color="auto"/>
        <w:left w:val="none" w:sz="0" w:space="0" w:color="auto"/>
        <w:bottom w:val="none" w:sz="0" w:space="0" w:color="auto"/>
        <w:right w:val="none" w:sz="0" w:space="0" w:color="auto"/>
      </w:divBdr>
    </w:div>
    <w:div w:id="582883593">
      <w:bodyDiv w:val="1"/>
      <w:marLeft w:val="0"/>
      <w:marRight w:val="0"/>
      <w:marTop w:val="0"/>
      <w:marBottom w:val="0"/>
      <w:divBdr>
        <w:top w:val="none" w:sz="0" w:space="0" w:color="auto"/>
        <w:left w:val="none" w:sz="0" w:space="0" w:color="auto"/>
        <w:bottom w:val="none" w:sz="0" w:space="0" w:color="auto"/>
        <w:right w:val="none" w:sz="0" w:space="0" w:color="auto"/>
      </w:divBdr>
    </w:div>
    <w:div w:id="588197165">
      <w:bodyDiv w:val="1"/>
      <w:marLeft w:val="0"/>
      <w:marRight w:val="0"/>
      <w:marTop w:val="0"/>
      <w:marBottom w:val="0"/>
      <w:divBdr>
        <w:top w:val="none" w:sz="0" w:space="0" w:color="auto"/>
        <w:left w:val="none" w:sz="0" w:space="0" w:color="auto"/>
        <w:bottom w:val="none" w:sz="0" w:space="0" w:color="auto"/>
        <w:right w:val="none" w:sz="0" w:space="0" w:color="auto"/>
      </w:divBdr>
    </w:div>
    <w:div w:id="597954178">
      <w:bodyDiv w:val="1"/>
      <w:marLeft w:val="0"/>
      <w:marRight w:val="0"/>
      <w:marTop w:val="0"/>
      <w:marBottom w:val="0"/>
      <w:divBdr>
        <w:top w:val="none" w:sz="0" w:space="0" w:color="auto"/>
        <w:left w:val="none" w:sz="0" w:space="0" w:color="auto"/>
        <w:bottom w:val="none" w:sz="0" w:space="0" w:color="auto"/>
        <w:right w:val="none" w:sz="0" w:space="0" w:color="auto"/>
      </w:divBdr>
    </w:div>
    <w:div w:id="602224548">
      <w:bodyDiv w:val="1"/>
      <w:marLeft w:val="0"/>
      <w:marRight w:val="0"/>
      <w:marTop w:val="0"/>
      <w:marBottom w:val="0"/>
      <w:divBdr>
        <w:top w:val="none" w:sz="0" w:space="0" w:color="auto"/>
        <w:left w:val="none" w:sz="0" w:space="0" w:color="auto"/>
        <w:bottom w:val="none" w:sz="0" w:space="0" w:color="auto"/>
        <w:right w:val="none" w:sz="0" w:space="0" w:color="auto"/>
      </w:divBdr>
    </w:div>
    <w:div w:id="603923608">
      <w:bodyDiv w:val="1"/>
      <w:marLeft w:val="0"/>
      <w:marRight w:val="0"/>
      <w:marTop w:val="0"/>
      <w:marBottom w:val="0"/>
      <w:divBdr>
        <w:top w:val="none" w:sz="0" w:space="0" w:color="auto"/>
        <w:left w:val="none" w:sz="0" w:space="0" w:color="auto"/>
        <w:bottom w:val="none" w:sz="0" w:space="0" w:color="auto"/>
        <w:right w:val="none" w:sz="0" w:space="0" w:color="auto"/>
      </w:divBdr>
    </w:div>
    <w:div w:id="609356944">
      <w:bodyDiv w:val="1"/>
      <w:marLeft w:val="0"/>
      <w:marRight w:val="0"/>
      <w:marTop w:val="0"/>
      <w:marBottom w:val="0"/>
      <w:divBdr>
        <w:top w:val="none" w:sz="0" w:space="0" w:color="auto"/>
        <w:left w:val="none" w:sz="0" w:space="0" w:color="auto"/>
        <w:bottom w:val="none" w:sz="0" w:space="0" w:color="auto"/>
        <w:right w:val="none" w:sz="0" w:space="0" w:color="auto"/>
      </w:divBdr>
    </w:div>
    <w:div w:id="612708821">
      <w:bodyDiv w:val="1"/>
      <w:marLeft w:val="0"/>
      <w:marRight w:val="0"/>
      <w:marTop w:val="0"/>
      <w:marBottom w:val="0"/>
      <w:divBdr>
        <w:top w:val="none" w:sz="0" w:space="0" w:color="auto"/>
        <w:left w:val="none" w:sz="0" w:space="0" w:color="auto"/>
        <w:bottom w:val="none" w:sz="0" w:space="0" w:color="auto"/>
        <w:right w:val="none" w:sz="0" w:space="0" w:color="auto"/>
      </w:divBdr>
    </w:div>
    <w:div w:id="613753253">
      <w:bodyDiv w:val="1"/>
      <w:marLeft w:val="0"/>
      <w:marRight w:val="0"/>
      <w:marTop w:val="0"/>
      <w:marBottom w:val="0"/>
      <w:divBdr>
        <w:top w:val="none" w:sz="0" w:space="0" w:color="auto"/>
        <w:left w:val="none" w:sz="0" w:space="0" w:color="auto"/>
        <w:bottom w:val="none" w:sz="0" w:space="0" w:color="auto"/>
        <w:right w:val="none" w:sz="0" w:space="0" w:color="auto"/>
      </w:divBdr>
    </w:div>
    <w:div w:id="622810979">
      <w:bodyDiv w:val="1"/>
      <w:marLeft w:val="0"/>
      <w:marRight w:val="0"/>
      <w:marTop w:val="0"/>
      <w:marBottom w:val="0"/>
      <w:divBdr>
        <w:top w:val="none" w:sz="0" w:space="0" w:color="auto"/>
        <w:left w:val="none" w:sz="0" w:space="0" w:color="auto"/>
        <w:bottom w:val="none" w:sz="0" w:space="0" w:color="auto"/>
        <w:right w:val="none" w:sz="0" w:space="0" w:color="auto"/>
      </w:divBdr>
      <w:divsChild>
        <w:div w:id="276839416">
          <w:marLeft w:val="0"/>
          <w:marRight w:val="0"/>
          <w:marTop w:val="0"/>
          <w:marBottom w:val="0"/>
          <w:divBdr>
            <w:top w:val="none" w:sz="0" w:space="0" w:color="auto"/>
            <w:left w:val="none" w:sz="0" w:space="0" w:color="auto"/>
            <w:bottom w:val="none" w:sz="0" w:space="0" w:color="auto"/>
            <w:right w:val="none" w:sz="0" w:space="0" w:color="auto"/>
          </w:divBdr>
        </w:div>
        <w:div w:id="1088039319">
          <w:marLeft w:val="0"/>
          <w:marRight w:val="0"/>
          <w:marTop w:val="0"/>
          <w:marBottom w:val="0"/>
          <w:divBdr>
            <w:top w:val="none" w:sz="0" w:space="0" w:color="auto"/>
            <w:left w:val="none" w:sz="0" w:space="0" w:color="auto"/>
            <w:bottom w:val="none" w:sz="0" w:space="0" w:color="auto"/>
            <w:right w:val="none" w:sz="0" w:space="0" w:color="auto"/>
          </w:divBdr>
        </w:div>
      </w:divsChild>
    </w:div>
    <w:div w:id="623193128">
      <w:bodyDiv w:val="1"/>
      <w:marLeft w:val="0"/>
      <w:marRight w:val="0"/>
      <w:marTop w:val="0"/>
      <w:marBottom w:val="0"/>
      <w:divBdr>
        <w:top w:val="none" w:sz="0" w:space="0" w:color="auto"/>
        <w:left w:val="none" w:sz="0" w:space="0" w:color="auto"/>
        <w:bottom w:val="none" w:sz="0" w:space="0" w:color="auto"/>
        <w:right w:val="none" w:sz="0" w:space="0" w:color="auto"/>
      </w:divBdr>
    </w:div>
    <w:div w:id="624628699">
      <w:bodyDiv w:val="1"/>
      <w:marLeft w:val="0"/>
      <w:marRight w:val="0"/>
      <w:marTop w:val="0"/>
      <w:marBottom w:val="0"/>
      <w:divBdr>
        <w:top w:val="none" w:sz="0" w:space="0" w:color="auto"/>
        <w:left w:val="none" w:sz="0" w:space="0" w:color="auto"/>
        <w:bottom w:val="none" w:sz="0" w:space="0" w:color="auto"/>
        <w:right w:val="none" w:sz="0" w:space="0" w:color="auto"/>
      </w:divBdr>
    </w:div>
    <w:div w:id="628827828">
      <w:bodyDiv w:val="1"/>
      <w:marLeft w:val="0"/>
      <w:marRight w:val="0"/>
      <w:marTop w:val="0"/>
      <w:marBottom w:val="0"/>
      <w:divBdr>
        <w:top w:val="none" w:sz="0" w:space="0" w:color="auto"/>
        <w:left w:val="none" w:sz="0" w:space="0" w:color="auto"/>
        <w:bottom w:val="none" w:sz="0" w:space="0" w:color="auto"/>
        <w:right w:val="none" w:sz="0" w:space="0" w:color="auto"/>
      </w:divBdr>
    </w:div>
    <w:div w:id="639112757">
      <w:bodyDiv w:val="1"/>
      <w:marLeft w:val="0"/>
      <w:marRight w:val="0"/>
      <w:marTop w:val="0"/>
      <w:marBottom w:val="0"/>
      <w:divBdr>
        <w:top w:val="none" w:sz="0" w:space="0" w:color="auto"/>
        <w:left w:val="none" w:sz="0" w:space="0" w:color="auto"/>
        <w:bottom w:val="none" w:sz="0" w:space="0" w:color="auto"/>
        <w:right w:val="none" w:sz="0" w:space="0" w:color="auto"/>
      </w:divBdr>
    </w:div>
    <w:div w:id="642154228">
      <w:bodyDiv w:val="1"/>
      <w:marLeft w:val="0"/>
      <w:marRight w:val="0"/>
      <w:marTop w:val="0"/>
      <w:marBottom w:val="0"/>
      <w:divBdr>
        <w:top w:val="none" w:sz="0" w:space="0" w:color="auto"/>
        <w:left w:val="none" w:sz="0" w:space="0" w:color="auto"/>
        <w:bottom w:val="none" w:sz="0" w:space="0" w:color="auto"/>
        <w:right w:val="none" w:sz="0" w:space="0" w:color="auto"/>
      </w:divBdr>
    </w:div>
    <w:div w:id="642388650">
      <w:bodyDiv w:val="1"/>
      <w:marLeft w:val="0"/>
      <w:marRight w:val="0"/>
      <w:marTop w:val="0"/>
      <w:marBottom w:val="0"/>
      <w:divBdr>
        <w:top w:val="none" w:sz="0" w:space="0" w:color="auto"/>
        <w:left w:val="none" w:sz="0" w:space="0" w:color="auto"/>
        <w:bottom w:val="none" w:sz="0" w:space="0" w:color="auto"/>
        <w:right w:val="none" w:sz="0" w:space="0" w:color="auto"/>
      </w:divBdr>
    </w:div>
    <w:div w:id="655766730">
      <w:bodyDiv w:val="1"/>
      <w:marLeft w:val="0"/>
      <w:marRight w:val="0"/>
      <w:marTop w:val="0"/>
      <w:marBottom w:val="0"/>
      <w:divBdr>
        <w:top w:val="none" w:sz="0" w:space="0" w:color="auto"/>
        <w:left w:val="none" w:sz="0" w:space="0" w:color="auto"/>
        <w:bottom w:val="none" w:sz="0" w:space="0" w:color="auto"/>
        <w:right w:val="none" w:sz="0" w:space="0" w:color="auto"/>
      </w:divBdr>
    </w:div>
    <w:div w:id="657608825">
      <w:bodyDiv w:val="1"/>
      <w:marLeft w:val="0"/>
      <w:marRight w:val="0"/>
      <w:marTop w:val="0"/>
      <w:marBottom w:val="0"/>
      <w:divBdr>
        <w:top w:val="none" w:sz="0" w:space="0" w:color="auto"/>
        <w:left w:val="none" w:sz="0" w:space="0" w:color="auto"/>
        <w:bottom w:val="none" w:sz="0" w:space="0" w:color="auto"/>
        <w:right w:val="none" w:sz="0" w:space="0" w:color="auto"/>
      </w:divBdr>
    </w:div>
    <w:div w:id="659768796">
      <w:bodyDiv w:val="1"/>
      <w:marLeft w:val="0"/>
      <w:marRight w:val="0"/>
      <w:marTop w:val="0"/>
      <w:marBottom w:val="0"/>
      <w:divBdr>
        <w:top w:val="none" w:sz="0" w:space="0" w:color="auto"/>
        <w:left w:val="none" w:sz="0" w:space="0" w:color="auto"/>
        <w:bottom w:val="none" w:sz="0" w:space="0" w:color="auto"/>
        <w:right w:val="none" w:sz="0" w:space="0" w:color="auto"/>
      </w:divBdr>
    </w:div>
    <w:div w:id="675577785">
      <w:bodyDiv w:val="1"/>
      <w:marLeft w:val="0"/>
      <w:marRight w:val="0"/>
      <w:marTop w:val="0"/>
      <w:marBottom w:val="0"/>
      <w:divBdr>
        <w:top w:val="none" w:sz="0" w:space="0" w:color="auto"/>
        <w:left w:val="none" w:sz="0" w:space="0" w:color="auto"/>
        <w:bottom w:val="none" w:sz="0" w:space="0" w:color="auto"/>
        <w:right w:val="none" w:sz="0" w:space="0" w:color="auto"/>
      </w:divBdr>
    </w:div>
    <w:div w:id="678973601">
      <w:bodyDiv w:val="1"/>
      <w:marLeft w:val="0"/>
      <w:marRight w:val="0"/>
      <w:marTop w:val="0"/>
      <w:marBottom w:val="0"/>
      <w:divBdr>
        <w:top w:val="none" w:sz="0" w:space="0" w:color="auto"/>
        <w:left w:val="none" w:sz="0" w:space="0" w:color="auto"/>
        <w:bottom w:val="none" w:sz="0" w:space="0" w:color="auto"/>
        <w:right w:val="none" w:sz="0" w:space="0" w:color="auto"/>
      </w:divBdr>
    </w:div>
    <w:div w:id="690838212">
      <w:bodyDiv w:val="1"/>
      <w:marLeft w:val="0"/>
      <w:marRight w:val="0"/>
      <w:marTop w:val="0"/>
      <w:marBottom w:val="0"/>
      <w:divBdr>
        <w:top w:val="none" w:sz="0" w:space="0" w:color="auto"/>
        <w:left w:val="none" w:sz="0" w:space="0" w:color="auto"/>
        <w:bottom w:val="none" w:sz="0" w:space="0" w:color="auto"/>
        <w:right w:val="none" w:sz="0" w:space="0" w:color="auto"/>
      </w:divBdr>
    </w:div>
    <w:div w:id="699018367">
      <w:bodyDiv w:val="1"/>
      <w:marLeft w:val="0"/>
      <w:marRight w:val="0"/>
      <w:marTop w:val="0"/>
      <w:marBottom w:val="0"/>
      <w:divBdr>
        <w:top w:val="none" w:sz="0" w:space="0" w:color="auto"/>
        <w:left w:val="none" w:sz="0" w:space="0" w:color="auto"/>
        <w:bottom w:val="none" w:sz="0" w:space="0" w:color="auto"/>
        <w:right w:val="none" w:sz="0" w:space="0" w:color="auto"/>
      </w:divBdr>
    </w:div>
    <w:div w:id="699477379">
      <w:bodyDiv w:val="1"/>
      <w:marLeft w:val="0"/>
      <w:marRight w:val="0"/>
      <w:marTop w:val="0"/>
      <w:marBottom w:val="0"/>
      <w:divBdr>
        <w:top w:val="none" w:sz="0" w:space="0" w:color="auto"/>
        <w:left w:val="none" w:sz="0" w:space="0" w:color="auto"/>
        <w:bottom w:val="none" w:sz="0" w:space="0" w:color="auto"/>
        <w:right w:val="none" w:sz="0" w:space="0" w:color="auto"/>
      </w:divBdr>
    </w:div>
    <w:div w:id="700012357">
      <w:bodyDiv w:val="1"/>
      <w:marLeft w:val="0"/>
      <w:marRight w:val="0"/>
      <w:marTop w:val="0"/>
      <w:marBottom w:val="0"/>
      <w:divBdr>
        <w:top w:val="none" w:sz="0" w:space="0" w:color="auto"/>
        <w:left w:val="none" w:sz="0" w:space="0" w:color="auto"/>
        <w:bottom w:val="none" w:sz="0" w:space="0" w:color="auto"/>
        <w:right w:val="none" w:sz="0" w:space="0" w:color="auto"/>
      </w:divBdr>
    </w:div>
    <w:div w:id="704793457">
      <w:bodyDiv w:val="1"/>
      <w:marLeft w:val="0"/>
      <w:marRight w:val="0"/>
      <w:marTop w:val="0"/>
      <w:marBottom w:val="0"/>
      <w:divBdr>
        <w:top w:val="none" w:sz="0" w:space="0" w:color="auto"/>
        <w:left w:val="none" w:sz="0" w:space="0" w:color="auto"/>
        <w:bottom w:val="none" w:sz="0" w:space="0" w:color="auto"/>
        <w:right w:val="none" w:sz="0" w:space="0" w:color="auto"/>
      </w:divBdr>
    </w:div>
    <w:div w:id="710107902">
      <w:bodyDiv w:val="1"/>
      <w:marLeft w:val="0"/>
      <w:marRight w:val="0"/>
      <w:marTop w:val="0"/>
      <w:marBottom w:val="0"/>
      <w:divBdr>
        <w:top w:val="none" w:sz="0" w:space="0" w:color="auto"/>
        <w:left w:val="none" w:sz="0" w:space="0" w:color="auto"/>
        <w:bottom w:val="none" w:sz="0" w:space="0" w:color="auto"/>
        <w:right w:val="none" w:sz="0" w:space="0" w:color="auto"/>
      </w:divBdr>
    </w:div>
    <w:div w:id="717169225">
      <w:bodyDiv w:val="1"/>
      <w:marLeft w:val="0"/>
      <w:marRight w:val="0"/>
      <w:marTop w:val="0"/>
      <w:marBottom w:val="0"/>
      <w:divBdr>
        <w:top w:val="none" w:sz="0" w:space="0" w:color="auto"/>
        <w:left w:val="none" w:sz="0" w:space="0" w:color="auto"/>
        <w:bottom w:val="none" w:sz="0" w:space="0" w:color="auto"/>
        <w:right w:val="none" w:sz="0" w:space="0" w:color="auto"/>
      </w:divBdr>
    </w:div>
    <w:div w:id="718095660">
      <w:bodyDiv w:val="1"/>
      <w:marLeft w:val="0"/>
      <w:marRight w:val="0"/>
      <w:marTop w:val="0"/>
      <w:marBottom w:val="0"/>
      <w:divBdr>
        <w:top w:val="none" w:sz="0" w:space="0" w:color="auto"/>
        <w:left w:val="none" w:sz="0" w:space="0" w:color="auto"/>
        <w:bottom w:val="none" w:sz="0" w:space="0" w:color="auto"/>
        <w:right w:val="none" w:sz="0" w:space="0" w:color="auto"/>
      </w:divBdr>
    </w:div>
    <w:div w:id="723067232">
      <w:bodyDiv w:val="1"/>
      <w:marLeft w:val="0"/>
      <w:marRight w:val="0"/>
      <w:marTop w:val="0"/>
      <w:marBottom w:val="0"/>
      <w:divBdr>
        <w:top w:val="none" w:sz="0" w:space="0" w:color="auto"/>
        <w:left w:val="none" w:sz="0" w:space="0" w:color="auto"/>
        <w:bottom w:val="none" w:sz="0" w:space="0" w:color="auto"/>
        <w:right w:val="none" w:sz="0" w:space="0" w:color="auto"/>
      </w:divBdr>
    </w:div>
    <w:div w:id="743602894">
      <w:bodyDiv w:val="1"/>
      <w:marLeft w:val="0"/>
      <w:marRight w:val="0"/>
      <w:marTop w:val="0"/>
      <w:marBottom w:val="0"/>
      <w:divBdr>
        <w:top w:val="none" w:sz="0" w:space="0" w:color="auto"/>
        <w:left w:val="none" w:sz="0" w:space="0" w:color="auto"/>
        <w:bottom w:val="none" w:sz="0" w:space="0" w:color="auto"/>
        <w:right w:val="none" w:sz="0" w:space="0" w:color="auto"/>
      </w:divBdr>
    </w:div>
    <w:div w:id="771046436">
      <w:bodyDiv w:val="1"/>
      <w:marLeft w:val="0"/>
      <w:marRight w:val="0"/>
      <w:marTop w:val="0"/>
      <w:marBottom w:val="0"/>
      <w:divBdr>
        <w:top w:val="none" w:sz="0" w:space="0" w:color="auto"/>
        <w:left w:val="none" w:sz="0" w:space="0" w:color="auto"/>
        <w:bottom w:val="none" w:sz="0" w:space="0" w:color="auto"/>
        <w:right w:val="none" w:sz="0" w:space="0" w:color="auto"/>
      </w:divBdr>
    </w:div>
    <w:div w:id="804466899">
      <w:bodyDiv w:val="1"/>
      <w:marLeft w:val="0"/>
      <w:marRight w:val="0"/>
      <w:marTop w:val="0"/>
      <w:marBottom w:val="0"/>
      <w:divBdr>
        <w:top w:val="none" w:sz="0" w:space="0" w:color="auto"/>
        <w:left w:val="none" w:sz="0" w:space="0" w:color="auto"/>
        <w:bottom w:val="none" w:sz="0" w:space="0" w:color="auto"/>
        <w:right w:val="none" w:sz="0" w:space="0" w:color="auto"/>
      </w:divBdr>
    </w:div>
    <w:div w:id="825241658">
      <w:bodyDiv w:val="1"/>
      <w:marLeft w:val="0"/>
      <w:marRight w:val="0"/>
      <w:marTop w:val="0"/>
      <w:marBottom w:val="0"/>
      <w:divBdr>
        <w:top w:val="none" w:sz="0" w:space="0" w:color="auto"/>
        <w:left w:val="none" w:sz="0" w:space="0" w:color="auto"/>
        <w:bottom w:val="none" w:sz="0" w:space="0" w:color="auto"/>
        <w:right w:val="none" w:sz="0" w:space="0" w:color="auto"/>
      </w:divBdr>
    </w:div>
    <w:div w:id="828985748">
      <w:bodyDiv w:val="1"/>
      <w:marLeft w:val="0"/>
      <w:marRight w:val="0"/>
      <w:marTop w:val="0"/>
      <w:marBottom w:val="0"/>
      <w:divBdr>
        <w:top w:val="none" w:sz="0" w:space="0" w:color="auto"/>
        <w:left w:val="none" w:sz="0" w:space="0" w:color="auto"/>
        <w:bottom w:val="none" w:sz="0" w:space="0" w:color="auto"/>
        <w:right w:val="none" w:sz="0" w:space="0" w:color="auto"/>
      </w:divBdr>
    </w:div>
    <w:div w:id="832333147">
      <w:bodyDiv w:val="1"/>
      <w:marLeft w:val="0"/>
      <w:marRight w:val="0"/>
      <w:marTop w:val="0"/>
      <w:marBottom w:val="0"/>
      <w:divBdr>
        <w:top w:val="none" w:sz="0" w:space="0" w:color="auto"/>
        <w:left w:val="none" w:sz="0" w:space="0" w:color="auto"/>
        <w:bottom w:val="none" w:sz="0" w:space="0" w:color="auto"/>
        <w:right w:val="none" w:sz="0" w:space="0" w:color="auto"/>
      </w:divBdr>
    </w:div>
    <w:div w:id="854732652">
      <w:bodyDiv w:val="1"/>
      <w:marLeft w:val="0"/>
      <w:marRight w:val="0"/>
      <w:marTop w:val="0"/>
      <w:marBottom w:val="0"/>
      <w:divBdr>
        <w:top w:val="none" w:sz="0" w:space="0" w:color="auto"/>
        <w:left w:val="none" w:sz="0" w:space="0" w:color="auto"/>
        <w:bottom w:val="none" w:sz="0" w:space="0" w:color="auto"/>
        <w:right w:val="none" w:sz="0" w:space="0" w:color="auto"/>
      </w:divBdr>
    </w:div>
    <w:div w:id="861287099">
      <w:bodyDiv w:val="1"/>
      <w:marLeft w:val="0"/>
      <w:marRight w:val="0"/>
      <w:marTop w:val="0"/>
      <w:marBottom w:val="0"/>
      <w:divBdr>
        <w:top w:val="none" w:sz="0" w:space="0" w:color="auto"/>
        <w:left w:val="none" w:sz="0" w:space="0" w:color="auto"/>
        <w:bottom w:val="none" w:sz="0" w:space="0" w:color="auto"/>
        <w:right w:val="none" w:sz="0" w:space="0" w:color="auto"/>
      </w:divBdr>
    </w:div>
    <w:div w:id="883103364">
      <w:bodyDiv w:val="1"/>
      <w:marLeft w:val="0"/>
      <w:marRight w:val="0"/>
      <w:marTop w:val="0"/>
      <w:marBottom w:val="0"/>
      <w:divBdr>
        <w:top w:val="none" w:sz="0" w:space="0" w:color="auto"/>
        <w:left w:val="none" w:sz="0" w:space="0" w:color="auto"/>
        <w:bottom w:val="none" w:sz="0" w:space="0" w:color="auto"/>
        <w:right w:val="none" w:sz="0" w:space="0" w:color="auto"/>
      </w:divBdr>
    </w:div>
    <w:div w:id="884802990">
      <w:bodyDiv w:val="1"/>
      <w:marLeft w:val="0"/>
      <w:marRight w:val="0"/>
      <w:marTop w:val="0"/>
      <w:marBottom w:val="0"/>
      <w:divBdr>
        <w:top w:val="none" w:sz="0" w:space="0" w:color="auto"/>
        <w:left w:val="none" w:sz="0" w:space="0" w:color="auto"/>
        <w:bottom w:val="none" w:sz="0" w:space="0" w:color="auto"/>
        <w:right w:val="none" w:sz="0" w:space="0" w:color="auto"/>
      </w:divBdr>
    </w:div>
    <w:div w:id="888684110">
      <w:bodyDiv w:val="1"/>
      <w:marLeft w:val="0"/>
      <w:marRight w:val="0"/>
      <w:marTop w:val="0"/>
      <w:marBottom w:val="0"/>
      <w:divBdr>
        <w:top w:val="none" w:sz="0" w:space="0" w:color="auto"/>
        <w:left w:val="none" w:sz="0" w:space="0" w:color="auto"/>
        <w:bottom w:val="none" w:sz="0" w:space="0" w:color="auto"/>
        <w:right w:val="none" w:sz="0" w:space="0" w:color="auto"/>
      </w:divBdr>
    </w:div>
    <w:div w:id="904293016">
      <w:bodyDiv w:val="1"/>
      <w:marLeft w:val="0"/>
      <w:marRight w:val="0"/>
      <w:marTop w:val="0"/>
      <w:marBottom w:val="0"/>
      <w:divBdr>
        <w:top w:val="none" w:sz="0" w:space="0" w:color="auto"/>
        <w:left w:val="none" w:sz="0" w:space="0" w:color="auto"/>
        <w:bottom w:val="none" w:sz="0" w:space="0" w:color="auto"/>
        <w:right w:val="none" w:sz="0" w:space="0" w:color="auto"/>
      </w:divBdr>
      <w:divsChild>
        <w:div w:id="1816683912">
          <w:marLeft w:val="0"/>
          <w:marRight w:val="0"/>
          <w:marTop w:val="272"/>
          <w:marBottom w:val="272"/>
          <w:divBdr>
            <w:top w:val="none" w:sz="0" w:space="0" w:color="auto"/>
            <w:left w:val="none" w:sz="0" w:space="0" w:color="auto"/>
            <w:bottom w:val="none" w:sz="0" w:space="0" w:color="auto"/>
            <w:right w:val="none" w:sz="0" w:space="0" w:color="auto"/>
          </w:divBdr>
          <w:divsChild>
            <w:div w:id="1314748787">
              <w:marLeft w:val="0"/>
              <w:marRight w:val="0"/>
              <w:marTop w:val="0"/>
              <w:marBottom w:val="0"/>
              <w:divBdr>
                <w:top w:val="none" w:sz="0" w:space="0" w:color="auto"/>
                <w:left w:val="none" w:sz="0" w:space="0" w:color="auto"/>
                <w:bottom w:val="none" w:sz="0" w:space="0" w:color="auto"/>
                <w:right w:val="none" w:sz="0" w:space="0" w:color="auto"/>
              </w:divBdr>
              <w:divsChild>
                <w:div w:id="1828784307">
                  <w:marLeft w:val="136"/>
                  <w:marRight w:val="136"/>
                  <w:marTop w:val="0"/>
                  <w:marBottom w:val="0"/>
                  <w:divBdr>
                    <w:top w:val="none" w:sz="0" w:space="0" w:color="auto"/>
                    <w:left w:val="none" w:sz="0" w:space="0" w:color="auto"/>
                    <w:bottom w:val="none" w:sz="0" w:space="0" w:color="auto"/>
                    <w:right w:val="none" w:sz="0" w:space="0" w:color="auto"/>
                  </w:divBdr>
                  <w:divsChild>
                    <w:div w:id="555971912">
                      <w:marLeft w:val="0"/>
                      <w:marRight w:val="0"/>
                      <w:marTop w:val="0"/>
                      <w:marBottom w:val="0"/>
                      <w:divBdr>
                        <w:top w:val="none" w:sz="0" w:space="0" w:color="auto"/>
                        <w:left w:val="none" w:sz="0" w:space="0" w:color="auto"/>
                        <w:bottom w:val="none" w:sz="0" w:space="0" w:color="auto"/>
                        <w:right w:val="none" w:sz="0" w:space="0" w:color="auto"/>
                      </w:divBdr>
                      <w:divsChild>
                        <w:div w:id="1670209757">
                          <w:marLeft w:val="0"/>
                          <w:marRight w:val="0"/>
                          <w:marTop w:val="0"/>
                          <w:marBottom w:val="0"/>
                          <w:divBdr>
                            <w:top w:val="none" w:sz="0" w:space="0" w:color="auto"/>
                            <w:left w:val="none" w:sz="0" w:space="0" w:color="auto"/>
                            <w:bottom w:val="none" w:sz="0" w:space="0" w:color="auto"/>
                            <w:right w:val="none" w:sz="0" w:space="0" w:color="auto"/>
                          </w:divBdr>
                          <w:divsChild>
                            <w:div w:id="2118867003">
                              <w:marLeft w:val="0"/>
                              <w:marRight w:val="0"/>
                              <w:marTop w:val="0"/>
                              <w:marBottom w:val="0"/>
                              <w:divBdr>
                                <w:top w:val="none" w:sz="0" w:space="0" w:color="auto"/>
                                <w:left w:val="none" w:sz="0" w:space="0" w:color="auto"/>
                                <w:bottom w:val="none" w:sz="0" w:space="0" w:color="auto"/>
                                <w:right w:val="none" w:sz="0" w:space="0" w:color="auto"/>
                              </w:divBdr>
                              <w:divsChild>
                                <w:div w:id="670451143">
                                  <w:marLeft w:val="68"/>
                                  <w:marRight w:val="68"/>
                                  <w:marTop w:val="68"/>
                                  <w:marBottom w:val="68"/>
                                  <w:divBdr>
                                    <w:top w:val="none" w:sz="0" w:space="0" w:color="auto"/>
                                    <w:left w:val="none" w:sz="0" w:space="0" w:color="auto"/>
                                    <w:bottom w:val="none" w:sz="0" w:space="0" w:color="auto"/>
                                    <w:right w:val="none" w:sz="0" w:space="0" w:color="auto"/>
                                  </w:divBdr>
                                  <w:divsChild>
                                    <w:div w:id="1614437740">
                                      <w:marLeft w:val="0"/>
                                      <w:marRight w:val="0"/>
                                      <w:marTop w:val="0"/>
                                      <w:marBottom w:val="0"/>
                                      <w:divBdr>
                                        <w:top w:val="none" w:sz="0" w:space="0" w:color="auto"/>
                                        <w:left w:val="none" w:sz="0" w:space="0" w:color="auto"/>
                                        <w:bottom w:val="none" w:sz="0" w:space="0" w:color="auto"/>
                                        <w:right w:val="none" w:sz="0" w:space="0" w:color="auto"/>
                                      </w:divBdr>
                                      <w:divsChild>
                                        <w:div w:id="1065377961">
                                          <w:marLeft w:val="0"/>
                                          <w:marRight w:val="0"/>
                                          <w:marTop w:val="163"/>
                                          <w:marBottom w:val="0"/>
                                          <w:divBdr>
                                            <w:top w:val="none" w:sz="0" w:space="0" w:color="auto"/>
                                            <w:left w:val="none" w:sz="0" w:space="0" w:color="auto"/>
                                            <w:bottom w:val="none" w:sz="0" w:space="0" w:color="auto"/>
                                            <w:right w:val="none" w:sz="0" w:space="0" w:color="auto"/>
                                          </w:divBdr>
                                          <w:divsChild>
                                            <w:div w:id="374354195">
                                              <w:marLeft w:val="0"/>
                                              <w:marRight w:val="0"/>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132608">
      <w:bodyDiv w:val="1"/>
      <w:marLeft w:val="0"/>
      <w:marRight w:val="0"/>
      <w:marTop w:val="0"/>
      <w:marBottom w:val="0"/>
      <w:divBdr>
        <w:top w:val="none" w:sz="0" w:space="0" w:color="auto"/>
        <w:left w:val="none" w:sz="0" w:space="0" w:color="auto"/>
        <w:bottom w:val="none" w:sz="0" w:space="0" w:color="auto"/>
        <w:right w:val="none" w:sz="0" w:space="0" w:color="auto"/>
      </w:divBdr>
    </w:div>
    <w:div w:id="917440434">
      <w:bodyDiv w:val="1"/>
      <w:marLeft w:val="0"/>
      <w:marRight w:val="0"/>
      <w:marTop w:val="0"/>
      <w:marBottom w:val="0"/>
      <w:divBdr>
        <w:top w:val="none" w:sz="0" w:space="0" w:color="auto"/>
        <w:left w:val="none" w:sz="0" w:space="0" w:color="auto"/>
        <w:bottom w:val="none" w:sz="0" w:space="0" w:color="auto"/>
        <w:right w:val="none" w:sz="0" w:space="0" w:color="auto"/>
      </w:divBdr>
    </w:div>
    <w:div w:id="942229096">
      <w:bodyDiv w:val="1"/>
      <w:marLeft w:val="0"/>
      <w:marRight w:val="0"/>
      <w:marTop w:val="0"/>
      <w:marBottom w:val="0"/>
      <w:divBdr>
        <w:top w:val="none" w:sz="0" w:space="0" w:color="auto"/>
        <w:left w:val="none" w:sz="0" w:space="0" w:color="auto"/>
        <w:bottom w:val="none" w:sz="0" w:space="0" w:color="auto"/>
        <w:right w:val="none" w:sz="0" w:space="0" w:color="auto"/>
      </w:divBdr>
    </w:div>
    <w:div w:id="946306496">
      <w:bodyDiv w:val="1"/>
      <w:marLeft w:val="0"/>
      <w:marRight w:val="0"/>
      <w:marTop w:val="0"/>
      <w:marBottom w:val="0"/>
      <w:divBdr>
        <w:top w:val="none" w:sz="0" w:space="0" w:color="auto"/>
        <w:left w:val="none" w:sz="0" w:space="0" w:color="auto"/>
        <w:bottom w:val="none" w:sz="0" w:space="0" w:color="auto"/>
        <w:right w:val="none" w:sz="0" w:space="0" w:color="auto"/>
      </w:divBdr>
    </w:div>
    <w:div w:id="968780660">
      <w:bodyDiv w:val="1"/>
      <w:marLeft w:val="0"/>
      <w:marRight w:val="0"/>
      <w:marTop w:val="0"/>
      <w:marBottom w:val="0"/>
      <w:divBdr>
        <w:top w:val="none" w:sz="0" w:space="0" w:color="auto"/>
        <w:left w:val="none" w:sz="0" w:space="0" w:color="auto"/>
        <w:bottom w:val="none" w:sz="0" w:space="0" w:color="auto"/>
        <w:right w:val="none" w:sz="0" w:space="0" w:color="auto"/>
      </w:divBdr>
    </w:div>
    <w:div w:id="968973825">
      <w:bodyDiv w:val="1"/>
      <w:marLeft w:val="0"/>
      <w:marRight w:val="0"/>
      <w:marTop w:val="0"/>
      <w:marBottom w:val="0"/>
      <w:divBdr>
        <w:top w:val="none" w:sz="0" w:space="0" w:color="auto"/>
        <w:left w:val="none" w:sz="0" w:space="0" w:color="auto"/>
        <w:bottom w:val="none" w:sz="0" w:space="0" w:color="auto"/>
        <w:right w:val="none" w:sz="0" w:space="0" w:color="auto"/>
      </w:divBdr>
    </w:div>
    <w:div w:id="987978158">
      <w:bodyDiv w:val="1"/>
      <w:marLeft w:val="0"/>
      <w:marRight w:val="0"/>
      <w:marTop w:val="0"/>
      <w:marBottom w:val="0"/>
      <w:divBdr>
        <w:top w:val="none" w:sz="0" w:space="0" w:color="auto"/>
        <w:left w:val="none" w:sz="0" w:space="0" w:color="auto"/>
        <w:bottom w:val="none" w:sz="0" w:space="0" w:color="auto"/>
        <w:right w:val="none" w:sz="0" w:space="0" w:color="auto"/>
      </w:divBdr>
    </w:div>
    <w:div w:id="991641245">
      <w:bodyDiv w:val="1"/>
      <w:marLeft w:val="0"/>
      <w:marRight w:val="0"/>
      <w:marTop w:val="0"/>
      <w:marBottom w:val="0"/>
      <w:divBdr>
        <w:top w:val="none" w:sz="0" w:space="0" w:color="auto"/>
        <w:left w:val="none" w:sz="0" w:space="0" w:color="auto"/>
        <w:bottom w:val="none" w:sz="0" w:space="0" w:color="auto"/>
        <w:right w:val="none" w:sz="0" w:space="0" w:color="auto"/>
      </w:divBdr>
    </w:div>
    <w:div w:id="1003751243">
      <w:bodyDiv w:val="1"/>
      <w:marLeft w:val="0"/>
      <w:marRight w:val="0"/>
      <w:marTop w:val="0"/>
      <w:marBottom w:val="0"/>
      <w:divBdr>
        <w:top w:val="none" w:sz="0" w:space="0" w:color="auto"/>
        <w:left w:val="none" w:sz="0" w:space="0" w:color="auto"/>
        <w:bottom w:val="none" w:sz="0" w:space="0" w:color="auto"/>
        <w:right w:val="none" w:sz="0" w:space="0" w:color="auto"/>
      </w:divBdr>
    </w:div>
    <w:div w:id="1009254980">
      <w:bodyDiv w:val="1"/>
      <w:marLeft w:val="0"/>
      <w:marRight w:val="0"/>
      <w:marTop w:val="0"/>
      <w:marBottom w:val="0"/>
      <w:divBdr>
        <w:top w:val="none" w:sz="0" w:space="0" w:color="auto"/>
        <w:left w:val="none" w:sz="0" w:space="0" w:color="auto"/>
        <w:bottom w:val="none" w:sz="0" w:space="0" w:color="auto"/>
        <w:right w:val="none" w:sz="0" w:space="0" w:color="auto"/>
      </w:divBdr>
    </w:div>
    <w:div w:id="1009409097">
      <w:bodyDiv w:val="1"/>
      <w:marLeft w:val="0"/>
      <w:marRight w:val="0"/>
      <w:marTop w:val="0"/>
      <w:marBottom w:val="0"/>
      <w:divBdr>
        <w:top w:val="none" w:sz="0" w:space="0" w:color="auto"/>
        <w:left w:val="none" w:sz="0" w:space="0" w:color="auto"/>
        <w:bottom w:val="none" w:sz="0" w:space="0" w:color="auto"/>
        <w:right w:val="none" w:sz="0" w:space="0" w:color="auto"/>
      </w:divBdr>
      <w:divsChild>
        <w:div w:id="577372796">
          <w:marLeft w:val="734"/>
          <w:marRight w:val="0"/>
          <w:marTop w:val="91"/>
          <w:marBottom w:val="0"/>
          <w:divBdr>
            <w:top w:val="none" w:sz="0" w:space="0" w:color="auto"/>
            <w:left w:val="none" w:sz="0" w:space="0" w:color="auto"/>
            <w:bottom w:val="none" w:sz="0" w:space="0" w:color="auto"/>
            <w:right w:val="none" w:sz="0" w:space="0" w:color="auto"/>
          </w:divBdr>
        </w:div>
        <w:div w:id="785853241">
          <w:marLeft w:val="734"/>
          <w:marRight w:val="0"/>
          <w:marTop w:val="91"/>
          <w:marBottom w:val="0"/>
          <w:divBdr>
            <w:top w:val="none" w:sz="0" w:space="0" w:color="auto"/>
            <w:left w:val="none" w:sz="0" w:space="0" w:color="auto"/>
            <w:bottom w:val="none" w:sz="0" w:space="0" w:color="auto"/>
            <w:right w:val="none" w:sz="0" w:space="0" w:color="auto"/>
          </w:divBdr>
        </w:div>
        <w:div w:id="1303803251">
          <w:marLeft w:val="734"/>
          <w:marRight w:val="0"/>
          <w:marTop w:val="91"/>
          <w:marBottom w:val="0"/>
          <w:divBdr>
            <w:top w:val="none" w:sz="0" w:space="0" w:color="auto"/>
            <w:left w:val="none" w:sz="0" w:space="0" w:color="auto"/>
            <w:bottom w:val="none" w:sz="0" w:space="0" w:color="auto"/>
            <w:right w:val="none" w:sz="0" w:space="0" w:color="auto"/>
          </w:divBdr>
        </w:div>
        <w:div w:id="1422339019">
          <w:marLeft w:val="734"/>
          <w:marRight w:val="0"/>
          <w:marTop w:val="91"/>
          <w:marBottom w:val="0"/>
          <w:divBdr>
            <w:top w:val="none" w:sz="0" w:space="0" w:color="auto"/>
            <w:left w:val="none" w:sz="0" w:space="0" w:color="auto"/>
            <w:bottom w:val="none" w:sz="0" w:space="0" w:color="auto"/>
            <w:right w:val="none" w:sz="0" w:space="0" w:color="auto"/>
          </w:divBdr>
        </w:div>
        <w:div w:id="1480340849">
          <w:marLeft w:val="734"/>
          <w:marRight w:val="0"/>
          <w:marTop w:val="91"/>
          <w:marBottom w:val="0"/>
          <w:divBdr>
            <w:top w:val="none" w:sz="0" w:space="0" w:color="auto"/>
            <w:left w:val="none" w:sz="0" w:space="0" w:color="auto"/>
            <w:bottom w:val="none" w:sz="0" w:space="0" w:color="auto"/>
            <w:right w:val="none" w:sz="0" w:space="0" w:color="auto"/>
          </w:divBdr>
        </w:div>
      </w:divsChild>
    </w:div>
    <w:div w:id="1010982742">
      <w:bodyDiv w:val="1"/>
      <w:marLeft w:val="0"/>
      <w:marRight w:val="0"/>
      <w:marTop w:val="0"/>
      <w:marBottom w:val="0"/>
      <w:divBdr>
        <w:top w:val="none" w:sz="0" w:space="0" w:color="auto"/>
        <w:left w:val="none" w:sz="0" w:space="0" w:color="auto"/>
        <w:bottom w:val="none" w:sz="0" w:space="0" w:color="auto"/>
        <w:right w:val="none" w:sz="0" w:space="0" w:color="auto"/>
      </w:divBdr>
    </w:div>
    <w:div w:id="1011181246">
      <w:bodyDiv w:val="1"/>
      <w:marLeft w:val="0"/>
      <w:marRight w:val="0"/>
      <w:marTop w:val="0"/>
      <w:marBottom w:val="0"/>
      <w:divBdr>
        <w:top w:val="none" w:sz="0" w:space="0" w:color="auto"/>
        <w:left w:val="none" w:sz="0" w:space="0" w:color="auto"/>
        <w:bottom w:val="none" w:sz="0" w:space="0" w:color="auto"/>
        <w:right w:val="none" w:sz="0" w:space="0" w:color="auto"/>
      </w:divBdr>
    </w:div>
    <w:div w:id="1022786416">
      <w:bodyDiv w:val="1"/>
      <w:marLeft w:val="0"/>
      <w:marRight w:val="0"/>
      <w:marTop w:val="0"/>
      <w:marBottom w:val="0"/>
      <w:divBdr>
        <w:top w:val="none" w:sz="0" w:space="0" w:color="auto"/>
        <w:left w:val="none" w:sz="0" w:space="0" w:color="auto"/>
        <w:bottom w:val="none" w:sz="0" w:space="0" w:color="auto"/>
        <w:right w:val="none" w:sz="0" w:space="0" w:color="auto"/>
      </w:divBdr>
    </w:div>
    <w:div w:id="1032416420">
      <w:bodyDiv w:val="1"/>
      <w:marLeft w:val="0"/>
      <w:marRight w:val="0"/>
      <w:marTop w:val="0"/>
      <w:marBottom w:val="0"/>
      <w:divBdr>
        <w:top w:val="none" w:sz="0" w:space="0" w:color="auto"/>
        <w:left w:val="none" w:sz="0" w:space="0" w:color="auto"/>
        <w:bottom w:val="none" w:sz="0" w:space="0" w:color="auto"/>
        <w:right w:val="none" w:sz="0" w:space="0" w:color="auto"/>
      </w:divBdr>
    </w:div>
    <w:div w:id="1039352314">
      <w:bodyDiv w:val="1"/>
      <w:marLeft w:val="0"/>
      <w:marRight w:val="0"/>
      <w:marTop w:val="0"/>
      <w:marBottom w:val="0"/>
      <w:divBdr>
        <w:top w:val="none" w:sz="0" w:space="0" w:color="auto"/>
        <w:left w:val="none" w:sz="0" w:space="0" w:color="auto"/>
        <w:bottom w:val="none" w:sz="0" w:space="0" w:color="auto"/>
        <w:right w:val="none" w:sz="0" w:space="0" w:color="auto"/>
      </w:divBdr>
    </w:div>
    <w:div w:id="1040470753">
      <w:bodyDiv w:val="1"/>
      <w:marLeft w:val="0"/>
      <w:marRight w:val="0"/>
      <w:marTop w:val="0"/>
      <w:marBottom w:val="0"/>
      <w:divBdr>
        <w:top w:val="none" w:sz="0" w:space="0" w:color="auto"/>
        <w:left w:val="none" w:sz="0" w:space="0" w:color="auto"/>
        <w:bottom w:val="none" w:sz="0" w:space="0" w:color="auto"/>
        <w:right w:val="none" w:sz="0" w:space="0" w:color="auto"/>
      </w:divBdr>
    </w:div>
    <w:div w:id="1047291431">
      <w:bodyDiv w:val="1"/>
      <w:marLeft w:val="0"/>
      <w:marRight w:val="0"/>
      <w:marTop w:val="0"/>
      <w:marBottom w:val="0"/>
      <w:divBdr>
        <w:top w:val="none" w:sz="0" w:space="0" w:color="auto"/>
        <w:left w:val="none" w:sz="0" w:space="0" w:color="auto"/>
        <w:bottom w:val="none" w:sz="0" w:space="0" w:color="auto"/>
        <w:right w:val="none" w:sz="0" w:space="0" w:color="auto"/>
      </w:divBdr>
      <w:divsChild>
        <w:div w:id="887303663">
          <w:marLeft w:val="0"/>
          <w:marRight w:val="0"/>
          <w:marTop w:val="0"/>
          <w:marBottom w:val="0"/>
          <w:divBdr>
            <w:top w:val="none" w:sz="0" w:space="0" w:color="auto"/>
            <w:left w:val="none" w:sz="0" w:space="0" w:color="auto"/>
            <w:bottom w:val="none" w:sz="0" w:space="0" w:color="auto"/>
            <w:right w:val="none" w:sz="0" w:space="0" w:color="auto"/>
          </w:divBdr>
        </w:div>
      </w:divsChild>
    </w:div>
    <w:div w:id="1051684404">
      <w:bodyDiv w:val="1"/>
      <w:marLeft w:val="0"/>
      <w:marRight w:val="0"/>
      <w:marTop w:val="0"/>
      <w:marBottom w:val="0"/>
      <w:divBdr>
        <w:top w:val="none" w:sz="0" w:space="0" w:color="auto"/>
        <w:left w:val="none" w:sz="0" w:space="0" w:color="auto"/>
        <w:bottom w:val="none" w:sz="0" w:space="0" w:color="auto"/>
        <w:right w:val="none" w:sz="0" w:space="0" w:color="auto"/>
      </w:divBdr>
      <w:divsChild>
        <w:div w:id="820779495">
          <w:marLeft w:val="0"/>
          <w:marRight w:val="0"/>
          <w:marTop w:val="0"/>
          <w:marBottom w:val="0"/>
          <w:divBdr>
            <w:top w:val="none" w:sz="0" w:space="0" w:color="auto"/>
            <w:left w:val="none" w:sz="0" w:space="0" w:color="auto"/>
            <w:bottom w:val="none" w:sz="0" w:space="0" w:color="auto"/>
            <w:right w:val="none" w:sz="0" w:space="0" w:color="auto"/>
          </w:divBdr>
          <w:divsChild>
            <w:div w:id="136724229">
              <w:marLeft w:val="0"/>
              <w:marRight w:val="0"/>
              <w:marTop w:val="0"/>
              <w:marBottom w:val="0"/>
              <w:divBdr>
                <w:top w:val="none" w:sz="0" w:space="0" w:color="auto"/>
                <w:left w:val="none" w:sz="0" w:space="0" w:color="auto"/>
                <w:bottom w:val="none" w:sz="0" w:space="0" w:color="auto"/>
                <w:right w:val="none" w:sz="0" w:space="0" w:color="auto"/>
              </w:divBdr>
              <w:divsChild>
                <w:div w:id="2022002540">
                  <w:marLeft w:val="0"/>
                  <w:marRight w:val="0"/>
                  <w:marTop w:val="0"/>
                  <w:marBottom w:val="0"/>
                  <w:divBdr>
                    <w:top w:val="none" w:sz="0" w:space="0" w:color="auto"/>
                    <w:left w:val="none" w:sz="0" w:space="0" w:color="auto"/>
                    <w:bottom w:val="none" w:sz="0" w:space="0" w:color="auto"/>
                    <w:right w:val="none" w:sz="0" w:space="0" w:color="auto"/>
                  </w:divBdr>
                  <w:divsChild>
                    <w:div w:id="8158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6173">
      <w:bodyDiv w:val="1"/>
      <w:marLeft w:val="0"/>
      <w:marRight w:val="0"/>
      <w:marTop w:val="0"/>
      <w:marBottom w:val="0"/>
      <w:divBdr>
        <w:top w:val="none" w:sz="0" w:space="0" w:color="auto"/>
        <w:left w:val="none" w:sz="0" w:space="0" w:color="auto"/>
        <w:bottom w:val="none" w:sz="0" w:space="0" w:color="auto"/>
        <w:right w:val="none" w:sz="0" w:space="0" w:color="auto"/>
      </w:divBdr>
    </w:div>
    <w:div w:id="1067679610">
      <w:bodyDiv w:val="1"/>
      <w:marLeft w:val="0"/>
      <w:marRight w:val="0"/>
      <w:marTop w:val="0"/>
      <w:marBottom w:val="0"/>
      <w:divBdr>
        <w:top w:val="none" w:sz="0" w:space="0" w:color="auto"/>
        <w:left w:val="none" w:sz="0" w:space="0" w:color="auto"/>
        <w:bottom w:val="none" w:sz="0" w:space="0" w:color="auto"/>
        <w:right w:val="none" w:sz="0" w:space="0" w:color="auto"/>
      </w:divBdr>
    </w:div>
    <w:div w:id="1068843272">
      <w:bodyDiv w:val="1"/>
      <w:marLeft w:val="0"/>
      <w:marRight w:val="0"/>
      <w:marTop w:val="0"/>
      <w:marBottom w:val="0"/>
      <w:divBdr>
        <w:top w:val="none" w:sz="0" w:space="0" w:color="auto"/>
        <w:left w:val="none" w:sz="0" w:space="0" w:color="auto"/>
        <w:bottom w:val="none" w:sz="0" w:space="0" w:color="auto"/>
        <w:right w:val="none" w:sz="0" w:space="0" w:color="auto"/>
      </w:divBdr>
    </w:div>
    <w:div w:id="1078014783">
      <w:bodyDiv w:val="1"/>
      <w:marLeft w:val="0"/>
      <w:marRight w:val="0"/>
      <w:marTop w:val="0"/>
      <w:marBottom w:val="0"/>
      <w:divBdr>
        <w:top w:val="none" w:sz="0" w:space="0" w:color="auto"/>
        <w:left w:val="none" w:sz="0" w:space="0" w:color="auto"/>
        <w:bottom w:val="none" w:sz="0" w:space="0" w:color="auto"/>
        <w:right w:val="none" w:sz="0" w:space="0" w:color="auto"/>
      </w:divBdr>
    </w:div>
    <w:div w:id="1087533711">
      <w:bodyDiv w:val="1"/>
      <w:marLeft w:val="0"/>
      <w:marRight w:val="0"/>
      <w:marTop w:val="0"/>
      <w:marBottom w:val="0"/>
      <w:divBdr>
        <w:top w:val="none" w:sz="0" w:space="0" w:color="auto"/>
        <w:left w:val="none" w:sz="0" w:space="0" w:color="auto"/>
        <w:bottom w:val="none" w:sz="0" w:space="0" w:color="auto"/>
        <w:right w:val="none" w:sz="0" w:space="0" w:color="auto"/>
      </w:divBdr>
    </w:div>
    <w:div w:id="1095899488">
      <w:bodyDiv w:val="1"/>
      <w:marLeft w:val="0"/>
      <w:marRight w:val="0"/>
      <w:marTop w:val="0"/>
      <w:marBottom w:val="0"/>
      <w:divBdr>
        <w:top w:val="none" w:sz="0" w:space="0" w:color="auto"/>
        <w:left w:val="none" w:sz="0" w:space="0" w:color="auto"/>
        <w:bottom w:val="none" w:sz="0" w:space="0" w:color="auto"/>
        <w:right w:val="none" w:sz="0" w:space="0" w:color="auto"/>
      </w:divBdr>
    </w:div>
    <w:div w:id="1095900379">
      <w:bodyDiv w:val="1"/>
      <w:marLeft w:val="0"/>
      <w:marRight w:val="0"/>
      <w:marTop w:val="0"/>
      <w:marBottom w:val="0"/>
      <w:divBdr>
        <w:top w:val="none" w:sz="0" w:space="0" w:color="auto"/>
        <w:left w:val="none" w:sz="0" w:space="0" w:color="auto"/>
        <w:bottom w:val="none" w:sz="0" w:space="0" w:color="auto"/>
        <w:right w:val="none" w:sz="0" w:space="0" w:color="auto"/>
      </w:divBdr>
    </w:div>
    <w:div w:id="1096561571">
      <w:bodyDiv w:val="1"/>
      <w:marLeft w:val="0"/>
      <w:marRight w:val="0"/>
      <w:marTop w:val="0"/>
      <w:marBottom w:val="0"/>
      <w:divBdr>
        <w:top w:val="none" w:sz="0" w:space="0" w:color="auto"/>
        <w:left w:val="none" w:sz="0" w:space="0" w:color="auto"/>
        <w:bottom w:val="none" w:sz="0" w:space="0" w:color="auto"/>
        <w:right w:val="none" w:sz="0" w:space="0" w:color="auto"/>
      </w:divBdr>
    </w:div>
    <w:div w:id="1106774233">
      <w:bodyDiv w:val="1"/>
      <w:marLeft w:val="0"/>
      <w:marRight w:val="0"/>
      <w:marTop w:val="0"/>
      <w:marBottom w:val="0"/>
      <w:divBdr>
        <w:top w:val="none" w:sz="0" w:space="0" w:color="auto"/>
        <w:left w:val="none" w:sz="0" w:space="0" w:color="auto"/>
        <w:bottom w:val="none" w:sz="0" w:space="0" w:color="auto"/>
        <w:right w:val="none" w:sz="0" w:space="0" w:color="auto"/>
      </w:divBdr>
    </w:div>
    <w:div w:id="1120303377">
      <w:bodyDiv w:val="1"/>
      <w:marLeft w:val="0"/>
      <w:marRight w:val="0"/>
      <w:marTop w:val="0"/>
      <w:marBottom w:val="0"/>
      <w:divBdr>
        <w:top w:val="none" w:sz="0" w:space="0" w:color="auto"/>
        <w:left w:val="none" w:sz="0" w:space="0" w:color="auto"/>
        <w:bottom w:val="none" w:sz="0" w:space="0" w:color="auto"/>
        <w:right w:val="none" w:sz="0" w:space="0" w:color="auto"/>
      </w:divBdr>
    </w:div>
    <w:div w:id="1122840580">
      <w:bodyDiv w:val="1"/>
      <w:marLeft w:val="0"/>
      <w:marRight w:val="0"/>
      <w:marTop w:val="0"/>
      <w:marBottom w:val="0"/>
      <w:divBdr>
        <w:top w:val="none" w:sz="0" w:space="0" w:color="auto"/>
        <w:left w:val="none" w:sz="0" w:space="0" w:color="auto"/>
        <w:bottom w:val="none" w:sz="0" w:space="0" w:color="auto"/>
        <w:right w:val="none" w:sz="0" w:space="0" w:color="auto"/>
      </w:divBdr>
    </w:div>
    <w:div w:id="1140271900">
      <w:bodyDiv w:val="1"/>
      <w:marLeft w:val="0"/>
      <w:marRight w:val="0"/>
      <w:marTop w:val="0"/>
      <w:marBottom w:val="0"/>
      <w:divBdr>
        <w:top w:val="none" w:sz="0" w:space="0" w:color="auto"/>
        <w:left w:val="none" w:sz="0" w:space="0" w:color="auto"/>
        <w:bottom w:val="none" w:sz="0" w:space="0" w:color="auto"/>
        <w:right w:val="none" w:sz="0" w:space="0" w:color="auto"/>
      </w:divBdr>
      <w:divsChild>
        <w:div w:id="117991116">
          <w:marLeft w:val="360"/>
          <w:marRight w:val="0"/>
          <w:marTop w:val="134"/>
          <w:marBottom w:val="0"/>
          <w:divBdr>
            <w:top w:val="none" w:sz="0" w:space="0" w:color="auto"/>
            <w:left w:val="none" w:sz="0" w:space="0" w:color="auto"/>
            <w:bottom w:val="none" w:sz="0" w:space="0" w:color="auto"/>
            <w:right w:val="none" w:sz="0" w:space="0" w:color="auto"/>
          </w:divBdr>
        </w:div>
      </w:divsChild>
    </w:div>
    <w:div w:id="1150757178">
      <w:bodyDiv w:val="1"/>
      <w:marLeft w:val="0"/>
      <w:marRight w:val="0"/>
      <w:marTop w:val="0"/>
      <w:marBottom w:val="0"/>
      <w:divBdr>
        <w:top w:val="none" w:sz="0" w:space="0" w:color="auto"/>
        <w:left w:val="none" w:sz="0" w:space="0" w:color="auto"/>
        <w:bottom w:val="none" w:sz="0" w:space="0" w:color="auto"/>
        <w:right w:val="none" w:sz="0" w:space="0" w:color="auto"/>
      </w:divBdr>
    </w:div>
    <w:div w:id="1189679528">
      <w:bodyDiv w:val="1"/>
      <w:marLeft w:val="0"/>
      <w:marRight w:val="0"/>
      <w:marTop w:val="0"/>
      <w:marBottom w:val="0"/>
      <w:divBdr>
        <w:top w:val="none" w:sz="0" w:space="0" w:color="auto"/>
        <w:left w:val="none" w:sz="0" w:space="0" w:color="auto"/>
        <w:bottom w:val="none" w:sz="0" w:space="0" w:color="auto"/>
        <w:right w:val="none" w:sz="0" w:space="0" w:color="auto"/>
      </w:divBdr>
    </w:div>
    <w:div w:id="1190223471">
      <w:bodyDiv w:val="1"/>
      <w:marLeft w:val="0"/>
      <w:marRight w:val="0"/>
      <w:marTop w:val="0"/>
      <w:marBottom w:val="0"/>
      <w:divBdr>
        <w:top w:val="none" w:sz="0" w:space="0" w:color="auto"/>
        <w:left w:val="none" w:sz="0" w:space="0" w:color="auto"/>
        <w:bottom w:val="none" w:sz="0" w:space="0" w:color="auto"/>
        <w:right w:val="none" w:sz="0" w:space="0" w:color="auto"/>
      </w:divBdr>
    </w:div>
    <w:div w:id="1202940330">
      <w:bodyDiv w:val="1"/>
      <w:marLeft w:val="0"/>
      <w:marRight w:val="0"/>
      <w:marTop w:val="0"/>
      <w:marBottom w:val="0"/>
      <w:divBdr>
        <w:top w:val="none" w:sz="0" w:space="0" w:color="auto"/>
        <w:left w:val="none" w:sz="0" w:space="0" w:color="auto"/>
        <w:bottom w:val="none" w:sz="0" w:space="0" w:color="auto"/>
        <w:right w:val="none" w:sz="0" w:space="0" w:color="auto"/>
      </w:divBdr>
    </w:div>
    <w:div w:id="1209298083">
      <w:bodyDiv w:val="1"/>
      <w:marLeft w:val="0"/>
      <w:marRight w:val="0"/>
      <w:marTop w:val="0"/>
      <w:marBottom w:val="0"/>
      <w:divBdr>
        <w:top w:val="none" w:sz="0" w:space="0" w:color="auto"/>
        <w:left w:val="none" w:sz="0" w:space="0" w:color="auto"/>
        <w:bottom w:val="none" w:sz="0" w:space="0" w:color="auto"/>
        <w:right w:val="none" w:sz="0" w:space="0" w:color="auto"/>
      </w:divBdr>
    </w:div>
    <w:div w:id="1211578817">
      <w:bodyDiv w:val="1"/>
      <w:marLeft w:val="0"/>
      <w:marRight w:val="0"/>
      <w:marTop w:val="0"/>
      <w:marBottom w:val="0"/>
      <w:divBdr>
        <w:top w:val="none" w:sz="0" w:space="0" w:color="auto"/>
        <w:left w:val="none" w:sz="0" w:space="0" w:color="auto"/>
        <w:bottom w:val="none" w:sz="0" w:space="0" w:color="auto"/>
        <w:right w:val="none" w:sz="0" w:space="0" w:color="auto"/>
      </w:divBdr>
    </w:div>
    <w:div w:id="1216238764">
      <w:bodyDiv w:val="1"/>
      <w:marLeft w:val="0"/>
      <w:marRight w:val="0"/>
      <w:marTop w:val="0"/>
      <w:marBottom w:val="0"/>
      <w:divBdr>
        <w:top w:val="none" w:sz="0" w:space="0" w:color="auto"/>
        <w:left w:val="none" w:sz="0" w:space="0" w:color="auto"/>
        <w:bottom w:val="none" w:sz="0" w:space="0" w:color="auto"/>
        <w:right w:val="none" w:sz="0" w:space="0" w:color="auto"/>
      </w:divBdr>
    </w:div>
    <w:div w:id="1218276199">
      <w:bodyDiv w:val="1"/>
      <w:marLeft w:val="0"/>
      <w:marRight w:val="0"/>
      <w:marTop w:val="0"/>
      <w:marBottom w:val="0"/>
      <w:divBdr>
        <w:top w:val="none" w:sz="0" w:space="0" w:color="auto"/>
        <w:left w:val="none" w:sz="0" w:space="0" w:color="auto"/>
        <w:bottom w:val="none" w:sz="0" w:space="0" w:color="auto"/>
        <w:right w:val="none" w:sz="0" w:space="0" w:color="auto"/>
      </w:divBdr>
      <w:divsChild>
        <w:div w:id="1541087143">
          <w:marLeft w:val="0"/>
          <w:marRight w:val="0"/>
          <w:marTop w:val="0"/>
          <w:marBottom w:val="0"/>
          <w:divBdr>
            <w:top w:val="none" w:sz="0" w:space="0" w:color="auto"/>
            <w:left w:val="none" w:sz="0" w:space="0" w:color="auto"/>
            <w:bottom w:val="none" w:sz="0" w:space="0" w:color="auto"/>
            <w:right w:val="none" w:sz="0" w:space="0" w:color="auto"/>
          </w:divBdr>
        </w:div>
      </w:divsChild>
    </w:div>
    <w:div w:id="1222866482">
      <w:bodyDiv w:val="1"/>
      <w:marLeft w:val="0"/>
      <w:marRight w:val="0"/>
      <w:marTop w:val="0"/>
      <w:marBottom w:val="0"/>
      <w:divBdr>
        <w:top w:val="none" w:sz="0" w:space="0" w:color="auto"/>
        <w:left w:val="none" w:sz="0" w:space="0" w:color="auto"/>
        <w:bottom w:val="none" w:sz="0" w:space="0" w:color="auto"/>
        <w:right w:val="none" w:sz="0" w:space="0" w:color="auto"/>
      </w:divBdr>
    </w:div>
    <w:div w:id="1227034111">
      <w:bodyDiv w:val="1"/>
      <w:marLeft w:val="0"/>
      <w:marRight w:val="0"/>
      <w:marTop w:val="0"/>
      <w:marBottom w:val="0"/>
      <w:divBdr>
        <w:top w:val="none" w:sz="0" w:space="0" w:color="auto"/>
        <w:left w:val="none" w:sz="0" w:space="0" w:color="auto"/>
        <w:bottom w:val="none" w:sz="0" w:space="0" w:color="auto"/>
        <w:right w:val="none" w:sz="0" w:space="0" w:color="auto"/>
      </w:divBdr>
      <w:divsChild>
        <w:div w:id="893125087">
          <w:marLeft w:val="0"/>
          <w:marRight w:val="0"/>
          <w:marTop w:val="0"/>
          <w:marBottom w:val="0"/>
          <w:divBdr>
            <w:top w:val="none" w:sz="0" w:space="0" w:color="auto"/>
            <w:left w:val="none" w:sz="0" w:space="0" w:color="auto"/>
            <w:bottom w:val="none" w:sz="0" w:space="0" w:color="auto"/>
            <w:right w:val="none" w:sz="0" w:space="0" w:color="auto"/>
          </w:divBdr>
          <w:divsChild>
            <w:div w:id="1000619554">
              <w:marLeft w:val="0"/>
              <w:marRight w:val="0"/>
              <w:marTop w:val="0"/>
              <w:marBottom w:val="0"/>
              <w:divBdr>
                <w:top w:val="none" w:sz="0" w:space="0" w:color="auto"/>
                <w:left w:val="none" w:sz="0" w:space="0" w:color="auto"/>
                <w:bottom w:val="none" w:sz="0" w:space="0" w:color="auto"/>
                <w:right w:val="none" w:sz="0" w:space="0" w:color="auto"/>
              </w:divBdr>
              <w:divsChild>
                <w:div w:id="1329558574">
                  <w:marLeft w:val="0"/>
                  <w:marRight w:val="0"/>
                  <w:marTop w:val="0"/>
                  <w:marBottom w:val="0"/>
                  <w:divBdr>
                    <w:top w:val="none" w:sz="0" w:space="0" w:color="auto"/>
                    <w:left w:val="none" w:sz="0" w:space="0" w:color="auto"/>
                    <w:bottom w:val="none" w:sz="0" w:space="0" w:color="auto"/>
                    <w:right w:val="none" w:sz="0" w:space="0" w:color="auto"/>
                  </w:divBdr>
                  <w:divsChild>
                    <w:div w:id="1070542199">
                      <w:marLeft w:val="0"/>
                      <w:marRight w:val="0"/>
                      <w:marTop w:val="0"/>
                      <w:marBottom w:val="0"/>
                      <w:divBdr>
                        <w:top w:val="none" w:sz="0" w:space="0" w:color="auto"/>
                        <w:left w:val="none" w:sz="0" w:space="0" w:color="auto"/>
                        <w:bottom w:val="none" w:sz="0" w:space="0" w:color="auto"/>
                        <w:right w:val="none" w:sz="0" w:space="0" w:color="auto"/>
                      </w:divBdr>
                      <w:divsChild>
                        <w:div w:id="10348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46695">
      <w:bodyDiv w:val="1"/>
      <w:marLeft w:val="0"/>
      <w:marRight w:val="0"/>
      <w:marTop w:val="0"/>
      <w:marBottom w:val="0"/>
      <w:divBdr>
        <w:top w:val="none" w:sz="0" w:space="0" w:color="auto"/>
        <w:left w:val="none" w:sz="0" w:space="0" w:color="auto"/>
        <w:bottom w:val="none" w:sz="0" w:space="0" w:color="auto"/>
        <w:right w:val="none" w:sz="0" w:space="0" w:color="auto"/>
      </w:divBdr>
    </w:div>
    <w:div w:id="1229923709">
      <w:bodyDiv w:val="1"/>
      <w:marLeft w:val="0"/>
      <w:marRight w:val="0"/>
      <w:marTop w:val="0"/>
      <w:marBottom w:val="0"/>
      <w:divBdr>
        <w:top w:val="none" w:sz="0" w:space="0" w:color="auto"/>
        <w:left w:val="none" w:sz="0" w:space="0" w:color="auto"/>
        <w:bottom w:val="none" w:sz="0" w:space="0" w:color="auto"/>
        <w:right w:val="none" w:sz="0" w:space="0" w:color="auto"/>
      </w:divBdr>
    </w:div>
    <w:div w:id="1234705667">
      <w:bodyDiv w:val="1"/>
      <w:marLeft w:val="0"/>
      <w:marRight w:val="0"/>
      <w:marTop w:val="0"/>
      <w:marBottom w:val="0"/>
      <w:divBdr>
        <w:top w:val="none" w:sz="0" w:space="0" w:color="auto"/>
        <w:left w:val="none" w:sz="0" w:space="0" w:color="auto"/>
        <w:bottom w:val="none" w:sz="0" w:space="0" w:color="auto"/>
        <w:right w:val="none" w:sz="0" w:space="0" w:color="auto"/>
      </w:divBdr>
    </w:div>
    <w:div w:id="1238981009">
      <w:bodyDiv w:val="1"/>
      <w:marLeft w:val="0"/>
      <w:marRight w:val="0"/>
      <w:marTop w:val="0"/>
      <w:marBottom w:val="0"/>
      <w:divBdr>
        <w:top w:val="none" w:sz="0" w:space="0" w:color="auto"/>
        <w:left w:val="none" w:sz="0" w:space="0" w:color="auto"/>
        <w:bottom w:val="none" w:sz="0" w:space="0" w:color="auto"/>
        <w:right w:val="none" w:sz="0" w:space="0" w:color="auto"/>
      </w:divBdr>
    </w:div>
    <w:div w:id="1246304993">
      <w:bodyDiv w:val="1"/>
      <w:marLeft w:val="0"/>
      <w:marRight w:val="0"/>
      <w:marTop w:val="0"/>
      <w:marBottom w:val="0"/>
      <w:divBdr>
        <w:top w:val="none" w:sz="0" w:space="0" w:color="auto"/>
        <w:left w:val="none" w:sz="0" w:space="0" w:color="auto"/>
        <w:bottom w:val="none" w:sz="0" w:space="0" w:color="auto"/>
        <w:right w:val="none" w:sz="0" w:space="0" w:color="auto"/>
      </w:divBdr>
    </w:div>
    <w:div w:id="1257984080">
      <w:bodyDiv w:val="1"/>
      <w:marLeft w:val="0"/>
      <w:marRight w:val="0"/>
      <w:marTop w:val="0"/>
      <w:marBottom w:val="0"/>
      <w:divBdr>
        <w:top w:val="none" w:sz="0" w:space="0" w:color="auto"/>
        <w:left w:val="none" w:sz="0" w:space="0" w:color="auto"/>
        <w:bottom w:val="none" w:sz="0" w:space="0" w:color="auto"/>
        <w:right w:val="none" w:sz="0" w:space="0" w:color="auto"/>
      </w:divBdr>
    </w:div>
    <w:div w:id="1260217459">
      <w:bodyDiv w:val="1"/>
      <w:marLeft w:val="0"/>
      <w:marRight w:val="0"/>
      <w:marTop w:val="0"/>
      <w:marBottom w:val="0"/>
      <w:divBdr>
        <w:top w:val="none" w:sz="0" w:space="0" w:color="auto"/>
        <w:left w:val="none" w:sz="0" w:space="0" w:color="auto"/>
        <w:bottom w:val="none" w:sz="0" w:space="0" w:color="auto"/>
        <w:right w:val="none" w:sz="0" w:space="0" w:color="auto"/>
      </w:divBdr>
    </w:div>
    <w:div w:id="1260799321">
      <w:bodyDiv w:val="1"/>
      <w:marLeft w:val="0"/>
      <w:marRight w:val="0"/>
      <w:marTop w:val="0"/>
      <w:marBottom w:val="0"/>
      <w:divBdr>
        <w:top w:val="none" w:sz="0" w:space="0" w:color="auto"/>
        <w:left w:val="none" w:sz="0" w:space="0" w:color="auto"/>
        <w:bottom w:val="none" w:sz="0" w:space="0" w:color="auto"/>
        <w:right w:val="none" w:sz="0" w:space="0" w:color="auto"/>
      </w:divBdr>
    </w:div>
    <w:div w:id="1274093520">
      <w:bodyDiv w:val="1"/>
      <w:marLeft w:val="0"/>
      <w:marRight w:val="0"/>
      <w:marTop w:val="0"/>
      <w:marBottom w:val="0"/>
      <w:divBdr>
        <w:top w:val="none" w:sz="0" w:space="0" w:color="auto"/>
        <w:left w:val="none" w:sz="0" w:space="0" w:color="auto"/>
        <w:bottom w:val="none" w:sz="0" w:space="0" w:color="auto"/>
        <w:right w:val="none" w:sz="0" w:space="0" w:color="auto"/>
      </w:divBdr>
    </w:div>
    <w:div w:id="1293097153">
      <w:bodyDiv w:val="1"/>
      <w:marLeft w:val="0"/>
      <w:marRight w:val="0"/>
      <w:marTop w:val="0"/>
      <w:marBottom w:val="0"/>
      <w:divBdr>
        <w:top w:val="none" w:sz="0" w:space="0" w:color="auto"/>
        <w:left w:val="none" w:sz="0" w:space="0" w:color="auto"/>
        <w:bottom w:val="none" w:sz="0" w:space="0" w:color="auto"/>
        <w:right w:val="none" w:sz="0" w:space="0" w:color="auto"/>
      </w:divBdr>
    </w:div>
    <w:div w:id="1298291417">
      <w:bodyDiv w:val="1"/>
      <w:marLeft w:val="0"/>
      <w:marRight w:val="0"/>
      <w:marTop w:val="0"/>
      <w:marBottom w:val="0"/>
      <w:divBdr>
        <w:top w:val="none" w:sz="0" w:space="0" w:color="auto"/>
        <w:left w:val="none" w:sz="0" w:space="0" w:color="auto"/>
        <w:bottom w:val="none" w:sz="0" w:space="0" w:color="auto"/>
        <w:right w:val="none" w:sz="0" w:space="0" w:color="auto"/>
      </w:divBdr>
    </w:div>
    <w:div w:id="1299258018">
      <w:bodyDiv w:val="1"/>
      <w:marLeft w:val="0"/>
      <w:marRight w:val="0"/>
      <w:marTop w:val="0"/>
      <w:marBottom w:val="0"/>
      <w:divBdr>
        <w:top w:val="none" w:sz="0" w:space="0" w:color="auto"/>
        <w:left w:val="none" w:sz="0" w:space="0" w:color="auto"/>
        <w:bottom w:val="none" w:sz="0" w:space="0" w:color="auto"/>
        <w:right w:val="none" w:sz="0" w:space="0" w:color="auto"/>
      </w:divBdr>
    </w:div>
    <w:div w:id="1318533479">
      <w:bodyDiv w:val="1"/>
      <w:marLeft w:val="0"/>
      <w:marRight w:val="0"/>
      <w:marTop w:val="0"/>
      <w:marBottom w:val="0"/>
      <w:divBdr>
        <w:top w:val="none" w:sz="0" w:space="0" w:color="auto"/>
        <w:left w:val="none" w:sz="0" w:space="0" w:color="auto"/>
        <w:bottom w:val="none" w:sz="0" w:space="0" w:color="auto"/>
        <w:right w:val="none" w:sz="0" w:space="0" w:color="auto"/>
      </w:divBdr>
    </w:div>
    <w:div w:id="1321348272">
      <w:bodyDiv w:val="1"/>
      <w:marLeft w:val="0"/>
      <w:marRight w:val="0"/>
      <w:marTop w:val="0"/>
      <w:marBottom w:val="0"/>
      <w:divBdr>
        <w:top w:val="none" w:sz="0" w:space="0" w:color="auto"/>
        <w:left w:val="none" w:sz="0" w:space="0" w:color="auto"/>
        <w:bottom w:val="none" w:sz="0" w:space="0" w:color="auto"/>
        <w:right w:val="none" w:sz="0" w:space="0" w:color="auto"/>
      </w:divBdr>
    </w:div>
    <w:div w:id="1322587375">
      <w:bodyDiv w:val="1"/>
      <w:marLeft w:val="0"/>
      <w:marRight w:val="0"/>
      <w:marTop w:val="0"/>
      <w:marBottom w:val="0"/>
      <w:divBdr>
        <w:top w:val="none" w:sz="0" w:space="0" w:color="auto"/>
        <w:left w:val="none" w:sz="0" w:space="0" w:color="auto"/>
        <w:bottom w:val="none" w:sz="0" w:space="0" w:color="auto"/>
        <w:right w:val="none" w:sz="0" w:space="0" w:color="auto"/>
      </w:divBdr>
    </w:div>
    <w:div w:id="1334265039">
      <w:bodyDiv w:val="1"/>
      <w:marLeft w:val="0"/>
      <w:marRight w:val="0"/>
      <w:marTop w:val="0"/>
      <w:marBottom w:val="0"/>
      <w:divBdr>
        <w:top w:val="none" w:sz="0" w:space="0" w:color="auto"/>
        <w:left w:val="none" w:sz="0" w:space="0" w:color="auto"/>
        <w:bottom w:val="none" w:sz="0" w:space="0" w:color="auto"/>
        <w:right w:val="none" w:sz="0" w:space="0" w:color="auto"/>
      </w:divBdr>
    </w:div>
    <w:div w:id="1353921169">
      <w:bodyDiv w:val="1"/>
      <w:marLeft w:val="0"/>
      <w:marRight w:val="0"/>
      <w:marTop w:val="0"/>
      <w:marBottom w:val="0"/>
      <w:divBdr>
        <w:top w:val="none" w:sz="0" w:space="0" w:color="auto"/>
        <w:left w:val="none" w:sz="0" w:space="0" w:color="auto"/>
        <w:bottom w:val="none" w:sz="0" w:space="0" w:color="auto"/>
        <w:right w:val="none" w:sz="0" w:space="0" w:color="auto"/>
      </w:divBdr>
    </w:div>
    <w:div w:id="1359812094">
      <w:bodyDiv w:val="1"/>
      <w:marLeft w:val="0"/>
      <w:marRight w:val="0"/>
      <w:marTop w:val="0"/>
      <w:marBottom w:val="0"/>
      <w:divBdr>
        <w:top w:val="none" w:sz="0" w:space="0" w:color="auto"/>
        <w:left w:val="none" w:sz="0" w:space="0" w:color="auto"/>
        <w:bottom w:val="none" w:sz="0" w:space="0" w:color="auto"/>
        <w:right w:val="none" w:sz="0" w:space="0" w:color="auto"/>
      </w:divBdr>
    </w:div>
    <w:div w:id="1366173247">
      <w:bodyDiv w:val="1"/>
      <w:marLeft w:val="0"/>
      <w:marRight w:val="0"/>
      <w:marTop w:val="0"/>
      <w:marBottom w:val="0"/>
      <w:divBdr>
        <w:top w:val="none" w:sz="0" w:space="0" w:color="auto"/>
        <w:left w:val="none" w:sz="0" w:space="0" w:color="auto"/>
        <w:bottom w:val="none" w:sz="0" w:space="0" w:color="auto"/>
        <w:right w:val="none" w:sz="0" w:space="0" w:color="auto"/>
      </w:divBdr>
    </w:div>
    <w:div w:id="1390036738">
      <w:bodyDiv w:val="1"/>
      <w:marLeft w:val="0"/>
      <w:marRight w:val="0"/>
      <w:marTop w:val="0"/>
      <w:marBottom w:val="0"/>
      <w:divBdr>
        <w:top w:val="none" w:sz="0" w:space="0" w:color="auto"/>
        <w:left w:val="none" w:sz="0" w:space="0" w:color="auto"/>
        <w:bottom w:val="none" w:sz="0" w:space="0" w:color="auto"/>
        <w:right w:val="none" w:sz="0" w:space="0" w:color="auto"/>
      </w:divBdr>
    </w:div>
    <w:div w:id="1396464836">
      <w:bodyDiv w:val="1"/>
      <w:marLeft w:val="0"/>
      <w:marRight w:val="0"/>
      <w:marTop w:val="0"/>
      <w:marBottom w:val="0"/>
      <w:divBdr>
        <w:top w:val="none" w:sz="0" w:space="0" w:color="auto"/>
        <w:left w:val="none" w:sz="0" w:space="0" w:color="auto"/>
        <w:bottom w:val="none" w:sz="0" w:space="0" w:color="auto"/>
        <w:right w:val="none" w:sz="0" w:space="0" w:color="auto"/>
      </w:divBdr>
    </w:div>
    <w:div w:id="1412049203">
      <w:bodyDiv w:val="1"/>
      <w:marLeft w:val="0"/>
      <w:marRight w:val="0"/>
      <w:marTop w:val="0"/>
      <w:marBottom w:val="0"/>
      <w:divBdr>
        <w:top w:val="none" w:sz="0" w:space="0" w:color="auto"/>
        <w:left w:val="none" w:sz="0" w:space="0" w:color="auto"/>
        <w:bottom w:val="none" w:sz="0" w:space="0" w:color="auto"/>
        <w:right w:val="none" w:sz="0" w:space="0" w:color="auto"/>
      </w:divBdr>
    </w:div>
    <w:div w:id="1432316915">
      <w:bodyDiv w:val="1"/>
      <w:marLeft w:val="0"/>
      <w:marRight w:val="0"/>
      <w:marTop w:val="0"/>
      <w:marBottom w:val="0"/>
      <w:divBdr>
        <w:top w:val="none" w:sz="0" w:space="0" w:color="auto"/>
        <w:left w:val="none" w:sz="0" w:space="0" w:color="auto"/>
        <w:bottom w:val="none" w:sz="0" w:space="0" w:color="auto"/>
        <w:right w:val="none" w:sz="0" w:space="0" w:color="auto"/>
      </w:divBdr>
    </w:div>
    <w:div w:id="1433086610">
      <w:bodyDiv w:val="1"/>
      <w:marLeft w:val="0"/>
      <w:marRight w:val="0"/>
      <w:marTop w:val="0"/>
      <w:marBottom w:val="0"/>
      <w:divBdr>
        <w:top w:val="none" w:sz="0" w:space="0" w:color="auto"/>
        <w:left w:val="none" w:sz="0" w:space="0" w:color="auto"/>
        <w:bottom w:val="none" w:sz="0" w:space="0" w:color="auto"/>
        <w:right w:val="none" w:sz="0" w:space="0" w:color="auto"/>
      </w:divBdr>
    </w:div>
    <w:div w:id="1437097757">
      <w:bodyDiv w:val="1"/>
      <w:marLeft w:val="0"/>
      <w:marRight w:val="0"/>
      <w:marTop w:val="0"/>
      <w:marBottom w:val="0"/>
      <w:divBdr>
        <w:top w:val="none" w:sz="0" w:space="0" w:color="auto"/>
        <w:left w:val="none" w:sz="0" w:space="0" w:color="auto"/>
        <w:bottom w:val="none" w:sz="0" w:space="0" w:color="auto"/>
        <w:right w:val="none" w:sz="0" w:space="0" w:color="auto"/>
      </w:divBdr>
    </w:div>
    <w:div w:id="1468157411">
      <w:bodyDiv w:val="1"/>
      <w:marLeft w:val="0"/>
      <w:marRight w:val="0"/>
      <w:marTop w:val="0"/>
      <w:marBottom w:val="0"/>
      <w:divBdr>
        <w:top w:val="none" w:sz="0" w:space="0" w:color="auto"/>
        <w:left w:val="none" w:sz="0" w:space="0" w:color="auto"/>
        <w:bottom w:val="none" w:sz="0" w:space="0" w:color="auto"/>
        <w:right w:val="none" w:sz="0" w:space="0" w:color="auto"/>
      </w:divBdr>
    </w:div>
    <w:div w:id="1480924721">
      <w:bodyDiv w:val="1"/>
      <w:marLeft w:val="0"/>
      <w:marRight w:val="0"/>
      <w:marTop w:val="0"/>
      <w:marBottom w:val="0"/>
      <w:divBdr>
        <w:top w:val="none" w:sz="0" w:space="0" w:color="auto"/>
        <w:left w:val="none" w:sz="0" w:space="0" w:color="auto"/>
        <w:bottom w:val="none" w:sz="0" w:space="0" w:color="auto"/>
        <w:right w:val="none" w:sz="0" w:space="0" w:color="auto"/>
      </w:divBdr>
    </w:div>
    <w:div w:id="1502165070">
      <w:bodyDiv w:val="1"/>
      <w:marLeft w:val="0"/>
      <w:marRight w:val="0"/>
      <w:marTop w:val="0"/>
      <w:marBottom w:val="0"/>
      <w:divBdr>
        <w:top w:val="none" w:sz="0" w:space="0" w:color="auto"/>
        <w:left w:val="none" w:sz="0" w:space="0" w:color="auto"/>
        <w:bottom w:val="none" w:sz="0" w:space="0" w:color="auto"/>
        <w:right w:val="none" w:sz="0" w:space="0" w:color="auto"/>
      </w:divBdr>
    </w:div>
    <w:div w:id="1515611437">
      <w:bodyDiv w:val="1"/>
      <w:marLeft w:val="0"/>
      <w:marRight w:val="0"/>
      <w:marTop w:val="0"/>
      <w:marBottom w:val="0"/>
      <w:divBdr>
        <w:top w:val="none" w:sz="0" w:space="0" w:color="auto"/>
        <w:left w:val="none" w:sz="0" w:space="0" w:color="auto"/>
        <w:bottom w:val="none" w:sz="0" w:space="0" w:color="auto"/>
        <w:right w:val="none" w:sz="0" w:space="0" w:color="auto"/>
      </w:divBdr>
    </w:div>
    <w:div w:id="1531843360">
      <w:bodyDiv w:val="1"/>
      <w:marLeft w:val="0"/>
      <w:marRight w:val="0"/>
      <w:marTop w:val="0"/>
      <w:marBottom w:val="0"/>
      <w:divBdr>
        <w:top w:val="none" w:sz="0" w:space="0" w:color="auto"/>
        <w:left w:val="none" w:sz="0" w:space="0" w:color="auto"/>
        <w:bottom w:val="none" w:sz="0" w:space="0" w:color="auto"/>
        <w:right w:val="none" w:sz="0" w:space="0" w:color="auto"/>
      </w:divBdr>
      <w:divsChild>
        <w:div w:id="1627539690">
          <w:marLeft w:val="0"/>
          <w:marRight w:val="0"/>
          <w:marTop w:val="0"/>
          <w:marBottom w:val="0"/>
          <w:divBdr>
            <w:top w:val="none" w:sz="0" w:space="0" w:color="auto"/>
            <w:left w:val="none" w:sz="0" w:space="0" w:color="auto"/>
            <w:bottom w:val="none" w:sz="0" w:space="0" w:color="auto"/>
            <w:right w:val="none" w:sz="0" w:space="0" w:color="auto"/>
          </w:divBdr>
          <w:divsChild>
            <w:div w:id="503710686">
              <w:marLeft w:val="0"/>
              <w:marRight w:val="0"/>
              <w:marTop w:val="0"/>
              <w:marBottom w:val="0"/>
              <w:divBdr>
                <w:top w:val="none" w:sz="0" w:space="0" w:color="auto"/>
                <w:left w:val="none" w:sz="0" w:space="0" w:color="auto"/>
                <w:bottom w:val="none" w:sz="0" w:space="0" w:color="auto"/>
                <w:right w:val="none" w:sz="0" w:space="0" w:color="auto"/>
              </w:divBdr>
              <w:divsChild>
                <w:div w:id="1093279597">
                  <w:marLeft w:val="0"/>
                  <w:marRight w:val="0"/>
                  <w:marTop w:val="0"/>
                  <w:marBottom w:val="0"/>
                  <w:divBdr>
                    <w:top w:val="none" w:sz="0" w:space="0" w:color="auto"/>
                    <w:left w:val="none" w:sz="0" w:space="0" w:color="auto"/>
                    <w:bottom w:val="none" w:sz="0" w:space="0" w:color="auto"/>
                    <w:right w:val="none" w:sz="0" w:space="0" w:color="auto"/>
                  </w:divBdr>
                  <w:divsChild>
                    <w:div w:id="4456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20850">
      <w:bodyDiv w:val="1"/>
      <w:marLeft w:val="0"/>
      <w:marRight w:val="0"/>
      <w:marTop w:val="0"/>
      <w:marBottom w:val="0"/>
      <w:divBdr>
        <w:top w:val="none" w:sz="0" w:space="0" w:color="auto"/>
        <w:left w:val="none" w:sz="0" w:space="0" w:color="auto"/>
        <w:bottom w:val="none" w:sz="0" w:space="0" w:color="auto"/>
        <w:right w:val="none" w:sz="0" w:space="0" w:color="auto"/>
      </w:divBdr>
    </w:div>
    <w:div w:id="1559709708">
      <w:bodyDiv w:val="1"/>
      <w:marLeft w:val="0"/>
      <w:marRight w:val="0"/>
      <w:marTop w:val="0"/>
      <w:marBottom w:val="0"/>
      <w:divBdr>
        <w:top w:val="none" w:sz="0" w:space="0" w:color="auto"/>
        <w:left w:val="none" w:sz="0" w:space="0" w:color="auto"/>
        <w:bottom w:val="none" w:sz="0" w:space="0" w:color="auto"/>
        <w:right w:val="none" w:sz="0" w:space="0" w:color="auto"/>
      </w:divBdr>
    </w:div>
    <w:div w:id="1569992396">
      <w:bodyDiv w:val="1"/>
      <w:marLeft w:val="0"/>
      <w:marRight w:val="0"/>
      <w:marTop w:val="0"/>
      <w:marBottom w:val="0"/>
      <w:divBdr>
        <w:top w:val="none" w:sz="0" w:space="0" w:color="auto"/>
        <w:left w:val="none" w:sz="0" w:space="0" w:color="auto"/>
        <w:bottom w:val="none" w:sz="0" w:space="0" w:color="auto"/>
        <w:right w:val="none" w:sz="0" w:space="0" w:color="auto"/>
      </w:divBdr>
    </w:div>
    <w:div w:id="1578318904">
      <w:bodyDiv w:val="1"/>
      <w:marLeft w:val="0"/>
      <w:marRight w:val="0"/>
      <w:marTop w:val="0"/>
      <w:marBottom w:val="0"/>
      <w:divBdr>
        <w:top w:val="none" w:sz="0" w:space="0" w:color="auto"/>
        <w:left w:val="none" w:sz="0" w:space="0" w:color="auto"/>
        <w:bottom w:val="none" w:sz="0" w:space="0" w:color="auto"/>
        <w:right w:val="none" w:sz="0" w:space="0" w:color="auto"/>
      </w:divBdr>
    </w:div>
    <w:div w:id="1580166779">
      <w:bodyDiv w:val="1"/>
      <w:marLeft w:val="0"/>
      <w:marRight w:val="0"/>
      <w:marTop w:val="0"/>
      <w:marBottom w:val="0"/>
      <w:divBdr>
        <w:top w:val="none" w:sz="0" w:space="0" w:color="auto"/>
        <w:left w:val="none" w:sz="0" w:space="0" w:color="auto"/>
        <w:bottom w:val="none" w:sz="0" w:space="0" w:color="auto"/>
        <w:right w:val="none" w:sz="0" w:space="0" w:color="auto"/>
      </w:divBdr>
    </w:div>
    <w:div w:id="1594705398">
      <w:bodyDiv w:val="1"/>
      <w:marLeft w:val="0"/>
      <w:marRight w:val="0"/>
      <w:marTop w:val="0"/>
      <w:marBottom w:val="0"/>
      <w:divBdr>
        <w:top w:val="none" w:sz="0" w:space="0" w:color="auto"/>
        <w:left w:val="none" w:sz="0" w:space="0" w:color="auto"/>
        <w:bottom w:val="none" w:sz="0" w:space="0" w:color="auto"/>
        <w:right w:val="none" w:sz="0" w:space="0" w:color="auto"/>
      </w:divBdr>
      <w:divsChild>
        <w:div w:id="218715248">
          <w:marLeft w:val="0"/>
          <w:marRight w:val="0"/>
          <w:marTop w:val="0"/>
          <w:marBottom w:val="0"/>
          <w:divBdr>
            <w:top w:val="none" w:sz="0" w:space="0" w:color="auto"/>
            <w:left w:val="single" w:sz="6" w:space="0" w:color="CCCCCC"/>
            <w:bottom w:val="none" w:sz="0" w:space="0" w:color="auto"/>
            <w:right w:val="single" w:sz="6" w:space="0" w:color="CCCCCC"/>
          </w:divBdr>
          <w:divsChild>
            <w:div w:id="10754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056">
      <w:bodyDiv w:val="1"/>
      <w:marLeft w:val="0"/>
      <w:marRight w:val="0"/>
      <w:marTop w:val="0"/>
      <w:marBottom w:val="0"/>
      <w:divBdr>
        <w:top w:val="none" w:sz="0" w:space="0" w:color="auto"/>
        <w:left w:val="none" w:sz="0" w:space="0" w:color="auto"/>
        <w:bottom w:val="none" w:sz="0" w:space="0" w:color="auto"/>
        <w:right w:val="none" w:sz="0" w:space="0" w:color="auto"/>
      </w:divBdr>
      <w:divsChild>
        <w:div w:id="1828936126">
          <w:marLeft w:val="0"/>
          <w:marRight w:val="0"/>
          <w:marTop w:val="0"/>
          <w:marBottom w:val="0"/>
          <w:divBdr>
            <w:top w:val="none" w:sz="0" w:space="8" w:color="auto"/>
            <w:left w:val="single" w:sz="4" w:space="0" w:color="BBBBBB"/>
            <w:bottom w:val="none" w:sz="0" w:space="0" w:color="auto"/>
            <w:right w:val="none" w:sz="0" w:space="0" w:color="auto"/>
          </w:divBdr>
          <w:divsChild>
            <w:div w:id="654380636">
              <w:marLeft w:val="0"/>
              <w:marRight w:val="0"/>
              <w:marTop w:val="0"/>
              <w:marBottom w:val="0"/>
              <w:divBdr>
                <w:top w:val="none" w:sz="0" w:space="0" w:color="auto"/>
                <w:left w:val="none" w:sz="0" w:space="0" w:color="auto"/>
                <w:bottom w:val="none" w:sz="0" w:space="0" w:color="auto"/>
                <w:right w:val="none" w:sz="0" w:space="0" w:color="auto"/>
              </w:divBdr>
              <w:divsChild>
                <w:div w:id="7172989">
                  <w:marLeft w:val="0"/>
                  <w:marRight w:val="0"/>
                  <w:marTop w:val="0"/>
                  <w:marBottom w:val="0"/>
                  <w:divBdr>
                    <w:top w:val="none" w:sz="0" w:space="0" w:color="auto"/>
                    <w:left w:val="none" w:sz="0" w:space="0" w:color="auto"/>
                    <w:bottom w:val="none" w:sz="0" w:space="0" w:color="auto"/>
                    <w:right w:val="none" w:sz="0" w:space="0" w:color="auto"/>
                  </w:divBdr>
                  <w:divsChild>
                    <w:div w:id="1382945083">
                      <w:marLeft w:val="0"/>
                      <w:marRight w:val="0"/>
                      <w:marTop w:val="0"/>
                      <w:marBottom w:val="0"/>
                      <w:divBdr>
                        <w:top w:val="none" w:sz="0" w:space="0" w:color="auto"/>
                        <w:left w:val="none" w:sz="0" w:space="0" w:color="auto"/>
                        <w:bottom w:val="none" w:sz="0" w:space="0" w:color="auto"/>
                        <w:right w:val="none" w:sz="0" w:space="0" w:color="auto"/>
                      </w:divBdr>
                      <w:divsChild>
                        <w:div w:id="554661241">
                          <w:marLeft w:val="0"/>
                          <w:marRight w:val="0"/>
                          <w:marTop w:val="0"/>
                          <w:marBottom w:val="0"/>
                          <w:divBdr>
                            <w:top w:val="none" w:sz="0" w:space="0" w:color="auto"/>
                            <w:left w:val="none" w:sz="0" w:space="0" w:color="auto"/>
                            <w:bottom w:val="none" w:sz="0" w:space="0" w:color="auto"/>
                            <w:right w:val="none" w:sz="0" w:space="0" w:color="auto"/>
                          </w:divBdr>
                          <w:divsChild>
                            <w:div w:id="1553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547668">
      <w:bodyDiv w:val="1"/>
      <w:marLeft w:val="0"/>
      <w:marRight w:val="0"/>
      <w:marTop w:val="0"/>
      <w:marBottom w:val="0"/>
      <w:divBdr>
        <w:top w:val="none" w:sz="0" w:space="0" w:color="auto"/>
        <w:left w:val="none" w:sz="0" w:space="0" w:color="auto"/>
        <w:bottom w:val="none" w:sz="0" w:space="0" w:color="auto"/>
        <w:right w:val="none" w:sz="0" w:space="0" w:color="auto"/>
      </w:divBdr>
    </w:div>
    <w:div w:id="1623879511">
      <w:bodyDiv w:val="1"/>
      <w:marLeft w:val="0"/>
      <w:marRight w:val="0"/>
      <w:marTop w:val="0"/>
      <w:marBottom w:val="0"/>
      <w:divBdr>
        <w:top w:val="none" w:sz="0" w:space="0" w:color="auto"/>
        <w:left w:val="none" w:sz="0" w:space="0" w:color="auto"/>
        <w:bottom w:val="none" w:sz="0" w:space="0" w:color="auto"/>
        <w:right w:val="none" w:sz="0" w:space="0" w:color="auto"/>
      </w:divBdr>
    </w:div>
    <w:div w:id="1623994404">
      <w:bodyDiv w:val="1"/>
      <w:marLeft w:val="0"/>
      <w:marRight w:val="0"/>
      <w:marTop w:val="0"/>
      <w:marBottom w:val="0"/>
      <w:divBdr>
        <w:top w:val="none" w:sz="0" w:space="0" w:color="auto"/>
        <w:left w:val="none" w:sz="0" w:space="0" w:color="auto"/>
        <w:bottom w:val="none" w:sz="0" w:space="0" w:color="auto"/>
        <w:right w:val="none" w:sz="0" w:space="0" w:color="auto"/>
      </w:divBdr>
    </w:div>
    <w:div w:id="1645088564">
      <w:bodyDiv w:val="1"/>
      <w:marLeft w:val="0"/>
      <w:marRight w:val="0"/>
      <w:marTop w:val="0"/>
      <w:marBottom w:val="0"/>
      <w:divBdr>
        <w:top w:val="none" w:sz="0" w:space="0" w:color="auto"/>
        <w:left w:val="none" w:sz="0" w:space="0" w:color="auto"/>
        <w:bottom w:val="none" w:sz="0" w:space="0" w:color="auto"/>
        <w:right w:val="none" w:sz="0" w:space="0" w:color="auto"/>
      </w:divBdr>
    </w:div>
    <w:div w:id="1653440286">
      <w:bodyDiv w:val="1"/>
      <w:marLeft w:val="0"/>
      <w:marRight w:val="0"/>
      <w:marTop w:val="0"/>
      <w:marBottom w:val="0"/>
      <w:divBdr>
        <w:top w:val="none" w:sz="0" w:space="0" w:color="auto"/>
        <w:left w:val="none" w:sz="0" w:space="0" w:color="auto"/>
        <w:bottom w:val="none" w:sz="0" w:space="0" w:color="auto"/>
        <w:right w:val="none" w:sz="0" w:space="0" w:color="auto"/>
      </w:divBdr>
    </w:div>
    <w:div w:id="1653488526">
      <w:bodyDiv w:val="1"/>
      <w:marLeft w:val="0"/>
      <w:marRight w:val="0"/>
      <w:marTop w:val="0"/>
      <w:marBottom w:val="0"/>
      <w:divBdr>
        <w:top w:val="none" w:sz="0" w:space="0" w:color="auto"/>
        <w:left w:val="none" w:sz="0" w:space="0" w:color="auto"/>
        <w:bottom w:val="none" w:sz="0" w:space="0" w:color="auto"/>
        <w:right w:val="none" w:sz="0" w:space="0" w:color="auto"/>
      </w:divBdr>
    </w:div>
    <w:div w:id="1659652214">
      <w:bodyDiv w:val="1"/>
      <w:marLeft w:val="0"/>
      <w:marRight w:val="0"/>
      <w:marTop w:val="0"/>
      <w:marBottom w:val="0"/>
      <w:divBdr>
        <w:top w:val="none" w:sz="0" w:space="0" w:color="auto"/>
        <w:left w:val="none" w:sz="0" w:space="0" w:color="auto"/>
        <w:bottom w:val="none" w:sz="0" w:space="0" w:color="auto"/>
        <w:right w:val="none" w:sz="0" w:space="0" w:color="auto"/>
      </w:divBdr>
    </w:div>
    <w:div w:id="1661469802">
      <w:bodyDiv w:val="1"/>
      <w:marLeft w:val="0"/>
      <w:marRight w:val="0"/>
      <w:marTop w:val="0"/>
      <w:marBottom w:val="0"/>
      <w:divBdr>
        <w:top w:val="none" w:sz="0" w:space="0" w:color="auto"/>
        <w:left w:val="none" w:sz="0" w:space="0" w:color="auto"/>
        <w:bottom w:val="none" w:sz="0" w:space="0" w:color="auto"/>
        <w:right w:val="none" w:sz="0" w:space="0" w:color="auto"/>
      </w:divBdr>
    </w:div>
    <w:div w:id="1663923881">
      <w:bodyDiv w:val="1"/>
      <w:marLeft w:val="0"/>
      <w:marRight w:val="0"/>
      <w:marTop w:val="0"/>
      <w:marBottom w:val="0"/>
      <w:divBdr>
        <w:top w:val="none" w:sz="0" w:space="0" w:color="auto"/>
        <w:left w:val="none" w:sz="0" w:space="0" w:color="auto"/>
        <w:bottom w:val="none" w:sz="0" w:space="0" w:color="auto"/>
        <w:right w:val="none" w:sz="0" w:space="0" w:color="auto"/>
      </w:divBdr>
    </w:div>
    <w:div w:id="1692947879">
      <w:bodyDiv w:val="1"/>
      <w:marLeft w:val="0"/>
      <w:marRight w:val="0"/>
      <w:marTop w:val="0"/>
      <w:marBottom w:val="0"/>
      <w:divBdr>
        <w:top w:val="none" w:sz="0" w:space="0" w:color="auto"/>
        <w:left w:val="none" w:sz="0" w:space="0" w:color="auto"/>
        <w:bottom w:val="none" w:sz="0" w:space="0" w:color="auto"/>
        <w:right w:val="none" w:sz="0" w:space="0" w:color="auto"/>
      </w:divBdr>
    </w:div>
    <w:div w:id="1696465576">
      <w:bodyDiv w:val="1"/>
      <w:marLeft w:val="0"/>
      <w:marRight w:val="0"/>
      <w:marTop w:val="0"/>
      <w:marBottom w:val="0"/>
      <w:divBdr>
        <w:top w:val="none" w:sz="0" w:space="0" w:color="auto"/>
        <w:left w:val="none" w:sz="0" w:space="0" w:color="auto"/>
        <w:bottom w:val="none" w:sz="0" w:space="0" w:color="auto"/>
        <w:right w:val="none" w:sz="0" w:space="0" w:color="auto"/>
      </w:divBdr>
    </w:div>
    <w:div w:id="1708330276">
      <w:bodyDiv w:val="1"/>
      <w:marLeft w:val="0"/>
      <w:marRight w:val="0"/>
      <w:marTop w:val="0"/>
      <w:marBottom w:val="0"/>
      <w:divBdr>
        <w:top w:val="none" w:sz="0" w:space="0" w:color="auto"/>
        <w:left w:val="none" w:sz="0" w:space="0" w:color="auto"/>
        <w:bottom w:val="none" w:sz="0" w:space="0" w:color="auto"/>
        <w:right w:val="none" w:sz="0" w:space="0" w:color="auto"/>
      </w:divBdr>
    </w:div>
    <w:div w:id="1708679181">
      <w:bodyDiv w:val="1"/>
      <w:marLeft w:val="0"/>
      <w:marRight w:val="0"/>
      <w:marTop w:val="0"/>
      <w:marBottom w:val="0"/>
      <w:divBdr>
        <w:top w:val="none" w:sz="0" w:space="0" w:color="auto"/>
        <w:left w:val="none" w:sz="0" w:space="0" w:color="auto"/>
        <w:bottom w:val="none" w:sz="0" w:space="0" w:color="auto"/>
        <w:right w:val="none" w:sz="0" w:space="0" w:color="auto"/>
      </w:divBdr>
    </w:div>
    <w:div w:id="1712998887">
      <w:bodyDiv w:val="1"/>
      <w:marLeft w:val="0"/>
      <w:marRight w:val="0"/>
      <w:marTop w:val="0"/>
      <w:marBottom w:val="0"/>
      <w:divBdr>
        <w:top w:val="none" w:sz="0" w:space="0" w:color="auto"/>
        <w:left w:val="none" w:sz="0" w:space="0" w:color="auto"/>
        <w:bottom w:val="none" w:sz="0" w:space="0" w:color="auto"/>
        <w:right w:val="none" w:sz="0" w:space="0" w:color="auto"/>
      </w:divBdr>
    </w:div>
    <w:div w:id="1716658758">
      <w:bodyDiv w:val="1"/>
      <w:marLeft w:val="0"/>
      <w:marRight w:val="0"/>
      <w:marTop w:val="0"/>
      <w:marBottom w:val="0"/>
      <w:divBdr>
        <w:top w:val="none" w:sz="0" w:space="0" w:color="auto"/>
        <w:left w:val="none" w:sz="0" w:space="0" w:color="auto"/>
        <w:bottom w:val="none" w:sz="0" w:space="0" w:color="auto"/>
        <w:right w:val="none" w:sz="0" w:space="0" w:color="auto"/>
      </w:divBdr>
      <w:divsChild>
        <w:div w:id="230848066">
          <w:marLeft w:val="1440"/>
          <w:marRight w:val="0"/>
          <w:marTop w:val="77"/>
          <w:marBottom w:val="0"/>
          <w:divBdr>
            <w:top w:val="none" w:sz="0" w:space="0" w:color="auto"/>
            <w:left w:val="none" w:sz="0" w:space="0" w:color="auto"/>
            <w:bottom w:val="none" w:sz="0" w:space="0" w:color="auto"/>
            <w:right w:val="none" w:sz="0" w:space="0" w:color="auto"/>
          </w:divBdr>
        </w:div>
      </w:divsChild>
    </w:div>
    <w:div w:id="1722248560">
      <w:bodyDiv w:val="1"/>
      <w:marLeft w:val="0"/>
      <w:marRight w:val="0"/>
      <w:marTop w:val="0"/>
      <w:marBottom w:val="0"/>
      <w:divBdr>
        <w:top w:val="none" w:sz="0" w:space="0" w:color="auto"/>
        <w:left w:val="none" w:sz="0" w:space="0" w:color="auto"/>
        <w:bottom w:val="none" w:sz="0" w:space="0" w:color="auto"/>
        <w:right w:val="none" w:sz="0" w:space="0" w:color="auto"/>
      </w:divBdr>
    </w:div>
    <w:div w:id="1724211961">
      <w:bodyDiv w:val="1"/>
      <w:marLeft w:val="0"/>
      <w:marRight w:val="0"/>
      <w:marTop w:val="0"/>
      <w:marBottom w:val="0"/>
      <w:divBdr>
        <w:top w:val="none" w:sz="0" w:space="0" w:color="auto"/>
        <w:left w:val="none" w:sz="0" w:space="0" w:color="auto"/>
        <w:bottom w:val="none" w:sz="0" w:space="0" w:color="auto"/>
        <w:right w:val="none" w:sz="0" w:space="0" w:color="auto"/>
      </w:divBdr>
    </w:div>
    <w:div w:id="1754424178">
      <w:bodyDiv w:val="1"/>
      <w:marLeft w:val="0"/>
      <w:marRight w:val="0"/>
      <w:marTop w:val="0"/>
      <w:marBottom w:val="0"/>
      <w:divBdr>
        <w:top w:val="none" w:sz="0" w:space="0" w:color="auto"/>
        <w:left w:val="none" w:sz="0" w:space="0" w:color="auto"/>
        <w:bottom w:val="none" w:sz="0" w:space="0" w:color="auto"/>
        <w:right w:val="none" w:sz="0" w:space="0" w:color="auto"/>
      </w:divBdr>
    </w:div>
    <w:div w:id="1768112769">
      <w:bodyDiv w:val="1"/>
      <w:marLeft w:val="0"/>
      <w:marRight w:val="0"/>
      <w:marTop w:val="0"/>
      <w:marBottom w:val="0"/>
      <w:divBdr>
        <w:top w:val="none" w:sz="0" w:space="0" w:color="auto"/>
        <w:left w:val="none" w:sz="0" w:space="0" w:color="auto"/>
        <w:bottom w:val="none" w:sz="0" w:space="0" w:color="auto"/>
        <w:right w:val="none" w:sz="0" w:space="0" w:color="auto"/>
      </w:divBdr>
    </w:div>
    <w:div w:id="1775855665">
      <w:bodyDiv w:val="1"/>
      <w:marLeft w:val="0"/>
      <w:marRight w:val="0"/>
      <w:marTop w:val="0"/>
      <w:marBottom w:val="0"/>
      <w:divBdr>
        <w:top w:val="none" w:sz="0" w:space="0" w:color="auto"/>
        <w:left w:val="none" w:sz="0" w:space="0" w:color="auto"/>
        <w:bottom w:val="none" w:sz="0" w:space="0" w:color="auto"/>
        <w:right w:val="none" w:sz="0" w:space="0" w:color="auto"/>
      </w:divBdr>
    </w:div>
    <w:div w:id="1822189220">
      <w:bodyDiv w:val="1"/>
      <w:marLeft w:val="0"/>
      <w:marRight w:val="0"/>
      <w:marTop w:val="0"/>
      <w:marBottom w:val="0"/>
      <w:divBdr>
        <w:top w:val="none" w:sz="0" w:space="0" w:color="auto"/>
        <w:left w:val="none" w:sz="0" w:space="0" w:color="auto"/>
        <w:bottom w:val="none" w:sz="0" w:space="0" w:color="auto"/>
        <w:right w:val="none" w:sz="0" w:space="0" w:color="auto"/>
      </w:divBdr>
    </w:div>
    <w:div w:id="1827084567">
      <w:bodyDiv w:val="1"/>
      <w:marLeft w:val="0"/>
      <w:marRight w:val="0"/>
      <w:marTop w:val="0"/>
      <w:marBottom w:val="0"/>
      <w:divBdr>
        <w:top w:val="none" w:sz="0" w:space="0" w:color="auto"/>
        <w:left w:val="none" w:sz="0" w:space="0" w:color="auto"/>
        <w:bottom w:val="none" w:sz="0" w:space="0" w:color="auto"/>
        <w:right w:val="none" w:sz="0" w:space="0" w:color="auto"/>
      </w:divBdr>
    </w:div>
    <w:div w:id="1828204591">
      <w:bodyDiv w:val="1"/>
      <w:marLeft w:val="0"/>
      <w:marRight w:val="0"/>
      <w:marTop w:val="0"/>
      <w:marBottom w:val="0"/>
      <w:divBdr>
        <w:top w:val="none" w:sz="0" w:space="0" w:color="auto"/>
        <w:left w:val="none" w:sz="0" w:space="0" w:color="auto"/>
        <w:bottom w:val="none" w:sz="0" w:space="0" w:color="auto"/>
        <w:right w:val="none" w:sz="0" w:space="0" w:color="auto"/>
      </w:divBdr>
    </w:div>
    <w:div w:id="1830441215">
      <w:bodyDiv w:val="1"/>
      <w:marLeft w:val="0"/>
      <w:marRight w:val="0"/>
      <w:marTop w:val="0"/>
      <w:marBottom w:val="0"/>
      <w:divBdr>
        <w:top w:val="none" w:sz="0" w:space="0" w:color="auto"/>
        <w:left w:val="none" w:sz="0" w:space="0" w:color="auto"/>
        <w:bottom w:val="none" w:sz="0" w:space="0" w:color="auto"/>
        <w:right w:val="none" w:sz="0" w:space="0" w:color="auto"/>
      </w:divBdr>
    </w:div>
    <w:div w:id="1835104298">
      <w:bodyDiv w:val="1"/>
      <w:marLeft w:val="0"/>
      <w:marRight w:val="0"/>
      <w:marTop w:val="0"/>
      <w:marBottom w:val="0"/>
      <w:divBdr>
        <w:top w:val="none" w:sz="0" w:space="0" w:color="auto"/>
        <w:left w:val="none" w:sz="0" w:space="0" w:color="auto"/>
        <w:bottom w:val="none" w:sz="0" w:space="0" w:color="auto"/>
        <w:right w:val="none" w:sz="0" w:space="0" w:color="auto"/>
      </w:divBdr>
    </w:div>
    <w:div w:id="1845052942">
      <w:bodyDiv w:val="1"/>
      <w:marLeft w:val="0"/>
      <w:marRight w:val="0"/>
      <w:marTop w:val="0"/>
      <w:marBottom w:val="0"/>
      <w:divBdr>
        <w:top w:val="none" w:sz="0" w:space="0" w:color="auto"/>
        <w:left w:val="none" w:sz="0" w:space="0" w:color="auto"/>
        <w:bottom w:val="none" w:sz="0" w:space="0" w:color="auto"/>
        <w:right w:val="none" w:sz="0" w:space="0" w:color="auto"/>
      </w:divBdr>
    </w:div>
    <w:div w:id="1854569735">
      <w:bodyDiv w:val="1"/>
      <w:marLeft w:val="0"/>
      <w:marRight w:val="0"/>
      <w:marTop w:val="0"/>
      <w:marBottom w:val="0"/>
      <w:divBdr>
        <w:top w:val="none" w:sz="0" w:space="0" w:color="auto"/>
        <w:left w:val="none" w:sz="0" w:space="0" w:color="auto"/>
        <w:bottom w:val="none" w:sz="0" w:space="0" w:color="auto"/>
        <w:right w:val="none" w:sz="0" w:space="0" w:color="auto"/>
      </w:divBdr>
      <w:divsChild>
        <w:div w:id="464589114">
          <w:marLeft w:val="0"/>
          <w:marRight w:val="0"/>
          <w:marTop w:val="0"/>
          <w:marBottom w:val="0"/>
          <w:divBdr>
            <w:top w:val="none" w:sz="0" w:space="0" w:color="auto"/>
            <w:left w:val="single" w:sz="6" w:space="0" w:color="CCCCCC"/>
            <w:bottom w:val="none" w:sz="0" w:space="0" w:color="auto"/>
            <w:right w:val="single" w:sz="6" w:space="0" w:color="CCCCCC"/>
          </w:divBdr>
          <w:divsChild>
            <w:div w:id="140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750">
      <w:bodyDiv w:val="1"/>
      <w:marLeft w:val="0"/>
      <w:marRight w:val="0"/>
      <w:marTop w:val="0"/>
      <w:marBottom w:val="0"/>
      <w:divBdr>
        <w:top w:val="none" w:sz="0" w:space="0" w:color="auto"/>
        <w:left w:val="none" w:sz="0" w:space="0" w:color="auto"/>
        <w:bottom w:val="none" w:sz="0" w:space="0" w:color="auto"/>
        <w:right w:val="none" w:sz="0" w:space="0" w:color="auto"/>
      </w:divBdr>
    </w:div>
    <w:div w:id="1860271104">
      <w:bodyDiv w:val="1"/>
      <w:marLeft w:val="0"/>
      <w:marRight w:val="0"/>
      <w:marTop w:val="0"/>
      <w:marBottom w:val="0"/>
      <w:divBdr>
        <w:top w:val="none" w:sz="0" w:space="0" w:color="auto"/>
        <w:left w:val="none" w:sz="0" w:space="0" w:color="auto"/>
        <w:bottom w:val="none" w:sz="0" w:space="0" w:color="auto"/>
        <w:right w:val="none" w:sz="0" w:space="0" w:color="auto"/>
      </w:divBdr>
    </w:div>
    <w:div w:id="1861429355">
      <w:bodyDiv w:val="1"/>
      <w:marLeft w:val="0"/>
      <w:marRight w:val="0"/>
      <w:marTop w:val="0"/>
      <w:marBottom w:val="0"/>
      <w:divBdr>
        <w:top w:val="none" w:sz="0" w:space="0" w:color="auto"/>
        <w:left w:val="none" w:sz="0" w:space="0" w:color="auto"/>
        <w:bottom w:val="none" w:sz="0" w:space="0" w:color="auto"/>
        <w:right w:val="none" w:sz="0" w:space="0" w:color="auto"/>
      </w:divBdr>
    </w:div>
    <w:div w:id="1864785685">
      <w:bodyDiv w:val="1"/>
      <w:marLeft w:val="0"/>
      <w:marRight w:val="0"/>
      <w:marTop w:val="0"/>
      <w:marBottom w:val="0"/>
      <w:divBdr>
        <w:top w:val="none" w:sz="0" w:space="0" w:color="auto"/>
        <w:left w:val="none" w:sz="0" w:space="0" w:color="auto"/>
        <w:bottom w:val="none" w:sz="0" w:space="0" w:color="auto"/>
        <w:right w:val="none" w:sz="0" w:space="0" w:color="auto"/>
      </w:divBdr>
    </w:div>
    <w:div w:id="1871142457">
      <w:bodyDiv w:val="1"/>
      <w:marLeft w:val="0"/>
      <w:marRight w:val="0"/>
      <w:marTop w:val="0"/>
      <w:marBottom w:val="0"/>
      <w:divBdr>
        <w:top w:val="none" w:sz="0" w:space="0" w:color="auto"/>
        <w:left w:val="none" w:sz="0" w:space="0" w:color="auto"/>
        <w:bottom w:val="none" w:sz="0" w:space="0" w:color="auto"/>
        <w:right w:val="none" w:sz="0" w:space="0" w:color="auto"/>
      </w:divBdr>
    </w:div>
    <w:div w:id="1873028643">
      <w:bodyDiv w:val="1"/>
      <w:marLeft w:val="0"/>
      <w:marRight w:val="0"/>
      <w:marTop w:val="0"/>
      <w:marBottom w:val="0"/>
      <w:divBdr>
        <w:top w:val="none" w:sz="0" w:space="0" w:color="auto"/>
        <w:left w:val="none" w:sz="0" w:space="0" w:color="auto"/>
        <w:bottom w:val="none" w:sz="0" w:space="0" w:color="auto"/>
        <w:right w:val="none" w:sz="0" w:space="0" w:color="auto"/>
      </w:divBdr>
    </w:div>
    <w:div w:id="1876691827">
      <w:bodyDiv w:val="1"/>
      <w:marLeft w:val="0"/>
      <w:marRight w:val="0"/>
      <w:marTop w:val="0"/>
      <w:marBottom w:val="0"/>
      <w:divBdr>
        <w:top w:val="none" w:sz="0" w:space="0" w:color="auto"/>
        <w:left w:val="none" w:sz="0" w:space="0" w:color="auto"/>
        <w:bottom w:val="none" w:sz="0" w:space="0" w:color="auto"/>
        <w:right w:val="none" w:sz="0" w:space="0" w:color="auto"/>
      </w:divBdr>
    </w:div>
    <w:div w:id="1879471024">
      <w:bodyDiv w:val="1"/>
      <w:marLeft w:val="0"/>
      <w:marRight w:val="0"/>
      <w:marTop w:val="0"/>
      <w:marBottom w:val="0"/>
      <w:divBdr>
        <w:top w:val="none" w:sz="0" w:space="0" w:color="auto"/>
        <w:left w:val="none" w:sz="0" w:space="0" w:color="auto"/>
        <w:bottom w:val="none" w:sz="0" w:space="0" w:color="auto"/>
        <w:right w:val="none" w:sz="0" w:space="0" w:color="auto"/>
      </w:divBdr>
    </w:div>
    <w:div w:id="1898082681">
      <w:bodyDiv w:val="1"/>
      <w:marLeft w:val="0"/>
      <w:marRight w:val="0"/>
      <w:marTop w:val="0"/>
      <w:marBottom w:val="0"/>
      <w:divBdr>
        <w:top w:val="none" w:sz="0" w:space="0" w:color="auto"/>
        <w:left w:val="none" w:sz="0" w:space="0" w:color="auto"/>
        <w:bottom w:val="none" w:sz="0" w:space="0" w:color="auto"/>
        <w:right w:val="none" w:sz="0" w:space="0" w:color="auto"/>
      </w:divBdr>
    </w:div>
    <w:div w:id="1900707484">
      <w:bodyDiv w:val="1"/>
      <w:marLeft w:val="0"/>
      <w:marRight w:val="0"/>
      <w:marTop w:val="0"/>
      <w:marBottom w:val="0"/>
      <w:divBdr>
        <w:top w:val="none" w:sz="0" w:space="0" w:color="auto"/>
        <w:left w:val="none" w:sz="0" w:space="0" w:color="auto"/>
        <w:bottom w:val="none" w:sz="0" w:space="0" w:color="auto"/>
        <w:right w:val="none" w:sz="0" w:space="0" w:color="auto"/>
      </w:divBdr>
    </w:div>
    <w:div w:id="1918516050">
      <w:bodyDiv w:val="1"/>
      <w:marLeft w:val="0"/>
      <w:marRight w:val="0"/>
      <w:marTop w:val="0"/>
      <w:marBottom w:val="0"/>
      <w:divBdr>
        <w:top w:val="none" w:sz="0" w:space="0" w:color="auto"/>
        <w:left w:val="none" w:sz="0" w:space="0" w:color="auto"/>
        <w:bottom w:val="none" w:sz="0" w:space="0" w:color="auto"/>
        <w:right w:val="none" w:sz="0" w:space="0" w:color="auto"/>
      </w:divBdr>
    </w:div>
    <w:div w:id="1946115984">
      <w:bodyDiv w:val="1"/>
      <w:marLeft w:val="0"/>
      <w:marRight w:val="0"/>
      <w:marTop w:val="0"/>
      <w:marBottom w:val="0"/>
      <w:divBdr>
        <w:top w:val="none" w:sz="0" w:space="0" w:color="auto"/>
        <w:left w:val="none" w:sz="0" w:space="0" w:color="auto"/>
        <w:bottom w:val="none" w:sz="0" w:space="0" w:color="auto"/>
        <w:right w:val="none" w:sz="0" w:space="0" w:color="auto"/>
      </w:divBdr>
      <w:divsChild>
        <w:div w:id="1069233229">
          <w:marLeft w:val="0"/>
          <w:marRight w:val="0"/>
          <w:marTop w:val="0"/>
          <w:marBottom w:val="0"/>
          <w:divBdr>
            <w:top w:val="none" w:sz="0" w:space="0" w:color="auto"/>
            <w:left w:val="none" w:sz="0" w:space="0" w:color="auto"/>
            <w:bottom w:val="none" w:sz="0" w:space="0" w:color="auto"/>
            <w:right w:val="none" w:sz="0" w:space="0" w:color="auto"/>
          </w:divBdr>
          <w:divsChild>
            <w:div w:id="641885690">
              <w:marLeft w:val="0"/>
              <w:marRight w:val="0"/>
              <w:marTop w:val="0"/>
              <w:marBottom w:val="0"/>
              <w:divBdr>
                <w:top w:val="none" w:sz="0" w:space="0" w:color="auto"/>
                <w:left w:val="none" w:sz="0" w:space="0" w:color="auto"/>
                <w:bottom w:val="none" w:sz="0" w:space="0" w:color="auto"/>
                <w:right w:val="none" w:sz="0" w:space="0" w:color="auto"/>
              </w:divBdr>
              <w:divsChild>
                <w:div w:id="198979465">
                  <w:marLeft w:val="0"/>
                  <w:marRight w:val="0"/>
                  <w:marTop w:val="0"/>
                  <w:marBottom w:val="0"/>
                  <w:divBdr>
                    <w:top w:val="none" w:sz="0" w:space="0" w:color="auto"/>
                    <w:left w:val="none" w:sz="0" w:space="0" w:color="auto"/>
                    <w:bottom w:val="none" w:sz="0" w:space="0" w:color="auto"/>
                    <w:right w:val="none" w:sz="0" w:space="0" w:color="auto"/>
                  </w:divBdr>
                  <w:divsChild>
                    <w:div w:id="248316291">
                      <w:marLeft w:val="0"/>
                      <w:marRight w:val="0"/>
                      <w:marTop w:val="0"/>
                      <w:marBottom w:val="0"/>
                      <w:divBdr>
                        <w:top w:val="none" w:sz="0" w:space="0" w:color="auto"/>
                        <w:left w:val="none" w:sz="0" w:space="0" w:color="auto"/>
                        <w:bottom w:val="none" w:sz="0" w:space="0" w:color="auto"/>
                        <w:right w:val="none" w:sz="0" w:space="0" w:color="auto"/>
                      </w:divBdr>
                      <w:divsChild>
                        <w:div w:id="2283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32928">
      <w:bodyDiv w:val="1"/>
      <w:marLeft w:val="0"/>
      <w:marRight w:val="0"/>
      <w:marTop w:val="0"/>
      <w:marBottom w:val="0"/>
      <w:divBdr>
        <w:top w:val="none" w:sz="0" w:space="0" w:color="auto"/>
        <w:left w:val="none" w:sz="0" w:space="0" w:color="auto"/>
        <w:bottom w:val="none" w:sz="0" w:space="0" w:color="auto"/>
        <w:right w:val="none" w:sz="0" w:space="0" w:color="auto"/>
      </w:divBdr>
    </w:div>
    <w:div w:id="1955478061">
      <w:bodyDiv w:val="1"/>
      <w:marLeft w:val="0"/>
      <w:marRight w:val="0"/>
      <w:marTop w:val="0"/>
      <w:marBottom w:val="0"/>
      <w:divBdr>
        <w:top w:val="none" w:sz="0" w:space="0" w:color="auto"/>
        <w:left w:val="none" w:sz="0" w:space="0" w:color="auto"/>
        <w:bottom w:val="none" w:sz="0" w:space="0" w:color="auto"/>
        <w:right w:val="none" w:sz="0" w:space="0" w:color="auto"/>
      </w:divBdr>
    </w:div>
    <w:div w:id="1963458599">
      <w:bodyDiv w:val="1"/>
      <w:marLeft w:val="0"/>
      <w:marRight w:val="0"/>
      <w:marTop w:val="0"/>
      <w:marBottom w:val="0"/>
      <w:divBdr>
        <w:top w:val="none" w:sz="0" w:space="0" w:color="auto"/>
        <w:left w:val="none" w:sz="0" w:space="0" w:color="auto"/>
        <w:bottom w:val="none" w:sz="0" w:space="0" w:color="auto"/>
        <w:right w:val="none" w:sz="0" w:space="0" w:color="auto"/>
      </w:divBdr>
    </w:div>
    <w:div w:id="1983608229">
      <w:bodyDiv w:val="1"/>
      <w:marLeft w:val="0"/>
      <w:marRight w:val="0"/>
      <w:marTop w:val="0"/>
      <w:marBottom w:val="0"/>
      <w:divBdr>
        <w:top w:val="none" w:sz="0" w:space="0" w:color="auto"/>
        <w:left w:val="none" w:sz="0" w:space="0" w:color="auto"/>
        <w:bottom w:val="none" w:sz="0" w:space="0" w:color="auto"/>
        <w:right w:val="none" w:sz="0" w:space="0" w:color="auto"/>
      </w:divBdr>
    </w:div>
    <w:div w:id="1990286357">
      <w:bodyDiv w:val="1"/>
      <w:marLeft w:val="0"/>
      <w:marRight w:val="0"/>
      <w:marTop w:val="0"/>
      <w:marBottom w:val="0"/>
      <w:divBdr>
        <w:top w:val="none" w:sz="0" w:space="0" w:color="auto"/>
        <w:left w:val="none" w:sz="0" w:space="0" w:color="auto"/>
        <w:bottom w:val="none" w:sz="0" w:space="0" w:color="auto"/>
        <w:right w:val="none" w:sz="0" w:space="0" w:color="auto"/>
      </w:divBdr>
      <w:divsChild>
        <w:div w:id="1257327317">
          <w:marLeft w:val="0"/>
          <w:marRight w:val="0"/>
          <w:marTop w:val="0"/>
          <w:marBottom w:val="0"/>
          <w:divBdr>
            <w:top w:val="none" w:sz="0" w:space="0" w:color="auto"/>
            <w:left w:val="none" w:sz="0" w:space="0" w:color="auto"/>
            <w:bottom w:val="none" w:sz="0" w:space="0" w:color="auto"/>
            <w:right w:val="none" w:sz="0" w:space="0" w:color="auto"/>
          </w:divBdr>
          <w:divsChild>
            <w:div w:id="2095784884">
              <w:marLeft w:val="0"/>
              <w:marRight w:val="0"/>
              <w:marTop w:val="0"/>
              <w:marBottom w:val="0"/>
              <w:divBdr>
                <w:top w:val="none" w:sz="0" w:space="0" w:color="auto"/>
                <w:left w:val="none" w:sz="0" w:space="0" w:color="auto"/>
                <w:bottom w:val="none" w:sz="0" w:space="0" w:color="auto"/>
                <w:right w:val="none" w:sz="0" w:space="0" w:color="auto"/>
              </w:divBdr>
              <w:divsChild>
                <w:div w:id="1184324881">
                  <w:marLeft w:val="0"/>
                  <w:marRight w:val="0"/>
                  <w:marTop w:val="0"/>
                  <w:marBottom w:val="0"/>
                  <w:divBdr>
                    <w:top w:val="none" w:sz="0" w:space="0" w:color="auto"/>
                    <w:left w:val="none" w:sz="0" w:space="0" w:color="auto"/>
                    <w:bottom w:val="none" w:sz="0" w:space="0" w:color="auto"/>
                    <w:right w:val="none" w:sz="0" w:space="0" w:color="auto"/>
                  </w:divBdr>
                  <w:divsChild>
                    <w:div w:id="2056731257">
                      <w:marLeft w:val="0"/>
                      <w:marRight w:val="0"/>
                      <w:marTop w:val="0"/>
                      <w:marBottom w:val="0"/>
                      <w:divBdr>
                        <w:top w:val="none" w:sz="0" w:space="0" w:color="auto"/>
                        <w:left w:val="none" w:sz="0" w:space="0" w:color="auto"/>
                        <w:bottom w:val="none" w:sz="0" w:space="0" w:color="auto"/>
                        <w:right w:val="none" w:sz="0" w:space="0" w:color="auto"/>
                      </w:divBdr>
                      <w:divsChild>
                        <w:div w:id="108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48384">
      <w:bodyDiv w:val="1"/>
      <w:marLeft w:val="0"/>
      <w:marRight w:val="0"/>
      <w:marTop w:val="0"/>
      <w:marBottom w:val="0"/>
      <w:divBdr>
        <w:top w:val="none" w:sz="0" w:space="0" w:color="auto"/>
        <w:left w:val="none" w:sz="0" w:space="0" w:color="auto"/>
        <w:bottom w:val="none" w:sz="0" w:space="0" w:color="auto"/>
        <w:right w:val="none" w:sz="0" w:space="0" w:color="auto"/>
      </w:divBdr>
    </w:div>
    <w:div w:id="2017076541">
      <w:bodyDiv w:val="1"/>
      <w:marLeft w:val="0"/>
      <w:marRight w:val="0"/>
      <w:marTop w:val="0"/>
      <w:marBottom w:val="0"/>
      <w:divBdr>
        <w:top w:val="none" w:sz="0" w:space="0" w:color="auto"/>
        <w:left w:val="none" w:sz="0" w:space="0" w:color="auto"/>
        <w:bottom w:val="none" w:sz="0" w:space="0" w:color="auto"/>
        <w:right w:val="none" w:sz="0" w:space="0" w:color="auto"/>
      </w:divBdr>
    </w:div>
    <w:div w:id="2018654421">
      <w:bodyDiv w:val="1"/>
      <w:marLeft w:val="0"/>
      <w:marRight w:val="0"/>
      <w:marTop w:val="0"/>
      <w:marBottom w:val="0"/>
      <w:divBdr>
        <w:top w:val="none" w:sz="0" w:space="0" w:color="auto"/>
        <w:left w:val="none" w:sz="0" w:space="0" w:color="auto"/>
        <w:bottom w:val="none" w:sz="0" w:space="0" w:color="auto"/>
        <w:right w:val="none" w:sz="0" w:space="0" w:color="auto"/>
      </w:divBdr>
    </w:div>
    <w:div w:id="2020616619">
      <w:bodyDiv w:val="1"/>
      <w:marLeft w:val="0"/>
      <w:marRight w:val="0"/>
      <w:marTop w:val="0"/>
      <w:marBottom w:val="0"/>
      <w:divBdr>
        <w:top w:val="none" w:sz="0" w:space="0" w:color="auto"/>
        <w:left w:val="none" w:sz="0" w:space="0" w:color="auto"/>
        <w:bottom w:val="none" w:sz="0" w:space="0" w:color="auto"/>
        <w:right w:val="none" w:sz="0" w:space="0" w:color="auto"/>
      </w:divBdr>
    </w:div>
    <w:div w:id="2038190966">
      <w:bodyDiv w:val="1"/>
      <w:marLeft w:val="0"/>
      <w:marRight w:val="0"/>
      <w:marTop w:val="0"/>
      <w:marBottom w:val="0"/>
      <w:divBdr>
        <w:top w:val="none" w:sz="0" w:space="0" w:color="auto"/>
        <w:left w:val="none" w:sz="0" w:space="0" w:color="auto"/>
        <w:bottom w:val="none" w:sz="0" w:space="0" w:color="auto"/>
        <w:right w:val="none" w:sz="0" w:space="0" w:color="auto"/>
      </w:divBdr>
    </w:div>
    <w:div w:id="2043020769">
      <w:bodyDiv w:val="1"/>
      <w:marLeft w:val="0"/>
      <w:marRight w:val="0"/>
      <w:marTop w:val="0"/>
      <w:marBottom w:val="0"/>
      <w:divBdr>
        <w:top w:val="none" w:sz="0" w:space="0" w:color="auto"/>
        <w:left w:val="none" w:sz="0" w:space="0" w:color="auto"/>
        <w:bottom w:val="none" w:sz="0" w:space="0" w:color="auto"/>
        <w:right w:val="none" w:sz="0" w:space="0" w:color="auto"/>
      </w:divBdr>
    </w:div>
    <w:div w:id="2055420525">
      <w:bodyDiv w:val="1"/>
      <w:marLeft w:val="0"/>
      <w:marRight w:val="0"/>
      <w:marTop w:val="0"/>
      <w:marBottom w:val="0"/>
      <w:divBdr>
        <w:top w:val="none" w:sz="0" w:space="0" w:color="auto"/>
        <w:left w:val="none" w:sz="0" w:space="0" w:color="auto"/>
        <w:bottom w:val="none" w:sz="0" w:space="0" w:color="auto"/>
        <w:right w:val="none" w:sz="0" w:space="0" w:color="auto"/>
      </w:divBdr>
      <w:divsChild>
        <w:div w:id="1318538358">
          <w:marLeft w:val="0"/>
          <w:marRight w:val="0"/>
          <w:marTop w:val="0"/>
          <w:marBottom w:val="0"/>
          <w:divBdr>
            <w:top w:val="none" w:sz="0" w:space="8" w:color="auto"/>
            <w:left w:val="single" w:sz="4" w:space="0" w:color="BBBBBB"/>
            <w:bottom w:val="none" w:sz="0" w:space="0" w:color="auto"/>
            <w:right w:val="none" w:sz="0" w:space="0" w:color="auto"/>
          </w:divBdr>
          <w:divsChild>
            <w:div w:id="2139956605">
              <w:marLeft w:val="0"/>
              <w:marRight w:val="0"/>
              <w:marTop w:val="0"/>
              <w:marBottom w:val="0"/>
              <w:divBdr>
                <w:top w:val="none" w:sz="0" w:space="0" w:color="auto"/>
                <w:left w:val="none" w:sz="0" w:space="0" w:color="auto"/>
                <w:bottom w:val="none" w:sz="0" w:space="0" w:color="auto"/>
                <w:right w:val="none" w:sz="0" w:space="0" w:color="auto"/>
              </w:divBdr>
              <w:divsChild>
                <w:div w:id="905264336">
                  <w:marLeft w:val="0"/>
                  <w:marRight w:val="0"/>
                  <w:marTop w:val="0"/>
                  <w:marBottom w:val="0"/>
                  <w:divBdr>
                    <w:top w:val="none" w:sz="0" w:space="0" w:color="auto"/>
                    <w:left w:val="none" w:sz="0" w:space="0" w:color="auto"/>
                    <w:bottom w:val="none" w:sz="0" w:space="0" w:color="auto"/>
                    <w:right w:val="none" w:sz="0" w:space="0" w:color="auto"/>
                  </w:divBdr>
                  <w:divsChild>
                    <w:div w:id="943801240">
                      <w:marLeft w:val="0"/>
                      <w:marRight w:val="0"/>
                      <w:marTop w:val="0"/>
                      <w:marBottom w:val="0"/>
                      <w:divBdr>
                        <w:top w:val="none" w:sz="0" w:space="0" w:color="auto"/>
                        <w:left w:val="none" w:sz="0" w:space="0" w:color="auto"/>
                        <w:bottom w:val="none" w:sz="0" w:space="0" w:color="auto"/>
                        <w:right w:val="none" w:sz="0" w:space="0" w:color="auto"/>
                      </w:divBdr>
                      <w:divsChild>
                        <w:div w:id="1031494654">
                          <w:marLeft w:val="0"/>
                          <w:marRight w:val="0"/>
                          <w:marTop w:val="0"/>
                          <w:marBottom w:val="0"/>
                          <w:divBdr>
                            <w:top w:val="none" w:sz="0" w:space="0" w:color="auto"/>
                            <w:left w:val="none" w:sz="0" w:space="0" w:color="auto"/>
                            <w:bottom w:val="none" w:sz="0" w:space="0" w:color="auto"/>
                            <w:right w:val="none" w:sz="0" w:space="0" w:color="auto"/>
                          </w:divBdr>
                          <w:divsChild>
                            <w:div w:id="17649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56167">
      <w:bodyDiv w:val="1"/>
      <w:marLeft w:val="0"/>
      <w:marRight w:val="0"/>
      <w:marTop w:val="0"/>
      <w:marBottom w:val="0"/>
      <w:divBdr>
        <w:top w:val="none" w:sz="0" w:space="0" w:color="auto"/>
        <w:left w:val="none" w:sz="0" w:space="0" w:color="auto"/>
        <w:bottom w:val="none" w:sz="0" w:space="0" w:color="auto"/>
        <w:right w:val="none" w:sz="0" w:space="0" w:color="auto"/>
      </w:divBdr>
      <w:divsChild>
        <w:div w:id="1847285022">
          <w:marLeft w:val="0"/>
          <w:marRight w:val="0"/>
          <w:marTop w:val="0"/>
          <w:marBottom w:val="0"/>
          <w:divBdr>
            <w:top w:val="none" w:sz="0" w:space="0" w:color="auto"/>
            <w:left w:val="none" w:sz="0" w:space="0" w:color="auto"/>
            <w:bottom w:val="none" w:sz="0" w:space="0" w:color="auto"/>
            <w:right w:val="none" w:sz="0" w:space="0" w:color="auto"/>
          </w:divBdr>
          <w:divsChild>
            <w:div w:id="1947034847">
              <w:marLeft w:val="0"/>
              <w:marRight w:val="0"/>
              <w:marTop w:val="0"/>
              <w:marBottom w:val="0"/>
              <w:divBdr>
                <w:top w:val="none" w:sz="0" w:space="0" w:color="auto"/>
                <w:left w:val="none" w:sz="0" w:space="0" w:color="auto"/>
                <w:bottom w:val="none" w:sz="0" w:space="0" w:color="auto"/>
                <w:right w:val="none" w:sz="0" w:space="0" w:color="auto"/>
              </w:divBdr>
              <w:divsChild>
                <w:div w:id="302004388">
                  <w:marLeft w:val="0"/>
                  <w:marRight w:val="0"/>
                  <w:marTop w:val="0"/>
                  <w:marBottom w:val="0"/>
                  <w:divBdr>
                    <w:top w:val="none" w:sz="0" w:space="0" w:color="auto"/>
                    <w:left w:val="none" w:sz="0" w:space="0" w:color="auto"/>
                    <w:bottom w:val="none" w:sz="0" w:space="0" w:color="auto"/>
                    <w:right w:val="none" w:sz="0" w:space="0" w:color="auto"/>
                  </w:divBdr>
                  <w:divsChild>
                    <w:div w:id="402068455">
                      <w:marLeft w:val="0"/>
                      <w:marRight w:val="0"/>
                      <w:marTop w:val="0"/>
                      <w:marBottom w:val="0"/>
                      <w:divBdr>
                        <w:top w:val="none" w:sz="0" w:space="0" w:color="auto"/>
                        <w:left w:val="none" w:sz="0" w:space="0" w:color="auto"/>
                        <w:bottom w:val="none" w:sz="0" w:space="0" w:color="auto"/>
                        <w:right w:val="none" w:sz="0" w:space="0" w:color="auto"/>
                      </w:divBdr>
                      <w:divsChild>
                        <w:div w:id="12020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455878">
      <w:bodyDiv w:val="1"/>
      <w:marLeft w:val="0"/>
      <w:marRight w:val="0"/>
      <w:marTop w:val="0"/>
      <w:marBottom w:val="0"/>
      <w:divBdr>
        <w:top w:val="none" w:sz="0" w:space="0" w:color="auto"/>
        <w:left w:val="none" w:sz="0" w:space="0" w:color="auto"/>
        <w:bottom w:val="none" w:sz="0" w:space="0" w:color="auto"/>
        <w:right w:val="none" w:sz="0" w:space="0" w:color="auto"/>
      </w:divBdr>
    </w:div>
    <w:div w:id="2084597274">
      <w:bodyDiv w:val="1"/>
      <w:marLeft w:val="0"/>
      <w:marRight w:val="0"/>
      <w:marTop w:val="0"/>
      <w:marBottom w:val="0"/>
      <w:divBdr>
        <w:top w:val="none" w:sz="0" w:space="0" w:color="auto"/>
        <w:left w:val="none" w:sz="0" w:space="0" w:color="auto"/>
        <w:bottom w:val="none" w:sz="0" w:space="0" w:color="auto"/>
        <w:right w:val="none" w:sz="0" w:space="0" w:color="auto"/>
      </w:divBdr>
    </w:div>
    <w:div w:id="2094860471">
      <w:bodyDiv w:val="1"/>
      <w:marLeft w:val="0"/>
      <w:marRight w:val="0"/>
      <w:marTop w:val="0"/>
      <w:marBottom w:val="0"/>
      <w:divBdr>
        <w:top w:val="none" w:sz="0" w:space="0" w:color="auto"/>
        <w:left w:val="none" w:sz="0" w:space="0" w:color="auto"/>
        <w:bottom w:val="none" w:sz="0" w:space="0" w:color="auto"/>
        <w:right w:val="none" w:sz="0" w:space="0" w:color="auto"/>
      </w:divBdr>
    </w:div>
    <w:div w:id="2134906371">
      <w:bodyDiv w:val="1"/>
      <w:marLeft w:val="0"/>
      <w:marRight w:val="0"/>
      <w:marTop w:val="0"/>
      <w:marBottom w:val="0"/>
      <w:divBdr>
        <w:top w:val="none" w:sz="0" w:space="0" w:color="auto"/>
        <w:left w:val="none" w:sz="0" w:space="0" w:color="auto"/>
        <w:bottom w:val="none" w:sz="0" w:space="0" w:color="auto"/>
        <w:right w:val="none" w:sz="0" w:space="0" w:color="auto"/>
      </w:divBdr>
    </w:div>
    <w:div w:id="21415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immons\Documents\custom%20office%20templates\Ward%20Template%20General%202018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Customer>ACME</Customer>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C9AF0BB52AD4289863FCEDB62CCB5" ma:contentTypeVersion="6" ma:contentTypeDescription="Create a new document." ma:contentTypeScope="" ma:versionID="01fb2a7bb16362c5a75682c6933b416a">
  <xsd:schema xmlns:xsd="http://www.w3.org/2001/XMLSchema" xmlns:xs="http://www.w3.org/2001/XMLSchema" xmlns:p="http://schemas.microsoft.com/office/2006/metadata/properties" xmlns:ns2="8a2443d9-d662-4d32-97c6-cf18a250f13d" xmlns:ns3="3af12bcc-4d29-4b4e-b5e7-bc66aa51085b" targetNamespace="http://schemas.microsoft.com/office/2006/metadata/properties" ma:root="true" ma:fieldsID="e9126c209def9f5a0511655659b0ef26" ns2:_="" ns3:_="">
    <xsd:import namespace="8a2443d9-d662-4d32-97c6-cf18a250f13d"/>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443d9-d662-4d32-97c6-cf18a250f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EB0DE3E-452E-4625-876A-29DAFDE6721E}">
  <ds:schemaRefs/>
</ds:datastoreItem>
</file>

<file path=customXml/itemProps2.xml><?xml version="1.0" encoding="utf-8"?>
<ds:datastoreItem xmlns:ds="http://schemas.openxmlformats.org/officeDocument/2006/customXml" ds:itemID="{D7C3649C-BA35-438E-B3C0-C16E6A2C3250}">
  <ds:schemaRefs>
    <ds:schemaRef ds:uri="http://schemas.microsoft.com/sharepoint/v3/contenttype/forms"/>
  </ds:schemaRefs>
</ds:datastoreItem>
</file>

<file path=customXml/itemProps3.xml><?xml version="1.0" encoding="utf-8"?>
<ds:datastoreItem xmlns:ds="http://schemas.openxmlformats.org/officeDocument/2006/customXml" ds:itemID="{1BCA45BB-ED10-4627-9A5F-F15CED8C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443d9-d662-4d32-97c6-cf18a250f13d"/>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3A7BB-B1D8-4FC6-A437-3074A85336E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3FBFCD-C512-4A30-BEA4-4C302BFB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Ward Template General 2018v1</Template>
  <TotalTime>0</TotalTime>
  <Pages>9</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Jerome.Murray@ward.ie</Manager>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NAME&gt; Policy</dc:subject>
  <dc:creator>Jerome Murray</dc:creator>
  <cp:keywords>Ward Solutions</cp:keywords>
  <cp:lastModifiedBy>Veronica Meaney</cp:lastModifiedBy>
  <cp:revision>2</cp:revision>
  <cp:lastPrinted>2014-01-24T15:23:00Z</cp:lastPrinted>
  <dcterms:created xsi:type="dcterms:W3CDTF">2024-02-15T14:36:00Z</dcterms:created>
  <dcterms:modified xsi:type="dcterms:W3CDTF">2024-02-15T14:36:00Z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0x010100468C9AF0BB52AD4289863FCEDB62CCB5</vt:lpwstr>
  </property>
</Properties>
</file>